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75508" w14:textId="77777777" w:rsidR="00565182" w:rsidRPr="00FC65D6" w:rsidRDefault="00565182" w:rsidP="00F17375">
      <w:pPr>
        <w:tabs>
          <w:tab w:val="left" w:pos="6624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</w:p>
    <w:p w14:paraId="0E85E9ED" w14:textId="77777777" w:rsidR="00565182" w:rsidRPr="00FC65D6" w:rsidRDefault="00565182" w:rsidP="00F17375">
      <w:pPr>
        <w:tabs>
          <w:tab w:val="left" w:pos="6624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6BF0A8" w14:textId="77777777" w:rsidR="00565182" w:rsidRPr="00FC65D6" w:rsidRDefault="00565182" w:rsidP="00F17375">
      <w:pPr>
        <w:tabs>
          <w:tab w:val="left" w:pos="6624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FC226A" w14:textId="77777777" w:rsidR="00565182" w:rsidRPr="00FC65D6" w:rsidRDefault="00565182" w:rsidP="00F17375">
      <w:pPr>
        <w:tabs>
          <w:tab w:val="left" w:pos="6624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A858D1" w14:textId="2953B8FC" w:rsidR="002F1BF4" w:rsidRPr="00FC65D6" w:rsidRDefault="006B5E12" w:rsidP="001F1BEA">
      <w:pPr>
        <w:tabs>
          <w:tab w:val="left" w:pos="6624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 wp14:anchorId="4DA552A5" wp14:editId="5A6052FD">
            <wp:simplePos x="0" y="0"/>
            <wp:positionH relativeFrom="column">
              <wp:posOffset>-166548</wp:posOffset>
            </wp:positionH>
            <wp:positionV relativeFrom="paragraph">
              <wp:posOffset>-1266190</wp:posOffset>
            </wp:positionV>
            <wp:extent cx="6048756" cy="1133475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iVKO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599" cy="1136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3FE9A" w14:textId="77777777" w:rsidR="006620E3" w:rsidRPr="0020218C" w:rsidRDefault="00236699" w:rsidP="00FA5D88">
      <w:pPr>
        <w:jc w:val="both"/>
        <w:rPr>
          <w:rFonts w:ascii="Arial" w:hAnsi="Arial" w:cs="Arial"/>
          <w:b/>
          <w:sz w:val="20"/>
          <w:szCs w:val="20"/>
        </w:rPr>
      </w:pPr>
      <w:r w:rsidRPr="003B4270">
        <w:rPr>
          <w:rFonts w:ascii="Arial" w:hAnsi="Arial" w:cs="Arial"/>
          <w:b/>
          <w:sz w:val="20"/>
          <w:szCs w:val="20"/>
        </w:rPr>
        <w:t>Zapisnik</w:t>
      </w:r>
      <w:r w:rsidR="002F0400" w:rsidRPr="003B4270">
        <w:rPr>
          <w:rFonts w:ascii="Arial" w:hAnsi="Arial" w:cs="Arial"/>
          <w:b/>
          <w:sz w:val="20"/>
          <w:szCs w:val="20"/>
        </w:rPr>
        <w:t xml:space="preserve"> </w:t>
      </w:r>
      <w:r w:rsidR="0049262B" w:rsidRPr="0020218C">
        <w:rPr>
          <w:rFonts w:ascii="Arial" w:hAnsi="Arial" w:cs="Arial"/>
          <w:b/>
          <w:sz w:val="20"/>
          <w:szCs w:val="20"/>
        </w:rPr>
        <w:t>9</w:t>
      </w:r>
      <w:r w:rsidR="00295569" w:rsidRPr="0020218C">
        <w:rPr>
          <w:rFonts w:ascii="Arial" w:hAnsi="Arial" w:cs="Arial"/>
          <w:b/>
          <w:sz w:val="20"/>
          <w:szCs w:val="20"/>
        </w:rPr>
        <w:t>.</w:t>
      </w:r>
      <w:r w:rsidR="00195530" w:rsidRPr="0020218C">
        <w:rPr>
          <w:rFonts w:ascii="Arial" w:hAnsi="Arial" w:cs="Arial"/>
          <w:b/>
          <w:sz w:val="20"/>
          <w:szCs w:val="20"/>
        </w:rPr>
        <w:t xml:space="preserve"> seje</w:t>
      </w:r>
      <w:r w:rsidRPr="0020218C">
        <w:rPr>
          <w:rFonts w:ascii="Arial" w:hAnsi="Arial" w:cs="Arial"/>
          <w:b/>
          <w:sz w:val="20"/>
          <w:szCs w:val="20"/>
        </w:rPr>
        <w:t xml:space="preserve"> </w:t>
      </w:r>
      <w:r w:rsidR="009441E5" w:rsidRPr="0020218C">
        <w:rPr>
          <w:rFonts w:ascii="Arial" w:hAnsi="Arial" w:cs="Arial"/>
          <w:b/>
          <w:sz w:val="20"/>
          <w:szCs w:val="20"/>
        </w:rPr>
        <w:t>Nacionalne s</w:t>
      </w:r>
      <w:r w:rsidR="003F3FC4" w:rsidRPr="0020218C">
        <w:rPr>
          <w:rFonts w:ascii="Arial" w:hAnsi="Arial" w:cs="Arial"/>
          <w:b/>
          <w:sz w:val="20"/>
          <w:szCs w:val="20"/>
        </w:rPr>
        <w:t xml:space="preserve">trokovne </w:t>
      </w:r>
      <w:r w:rsidRPr="0020218C">
        <w:rPr>
          <w:rFonts w:ascii="Arial" w:hAnsi="Arial" w:cs="Arial"/>
          <w:b/>
          <w:sz w:val="20"/>
          <w:szCs w:val="20"/>
        </w:rPr>
        <w:t>skupine</w:t>
      </w:r>
      <w:r w:rsidR="003F3FC4" w:rsidRPr="0020218C">
        <w:rPr>
          <w:rFonts w:ascii="Arial" w:hAnsi="Arial" w:cs="Arial"/>
          <w:b/>
          <w:sz w:val="20"/>
          <w:szCs w:val="20"/>
        </w:rPr>
        <w:t xml:space="preserve"> (</w:t>
      </w:r>
      <w:r w:rsidR="009441E5" w:rsidRPr="0020218C">
        <w:rPr>
          <w:rFonts w:ascii="Arial" w:hAnsi="Arial" w:cs="Arial"/>
          <w:b/>
          <w:sz w:val="20"/>
          <w:szCs w:val="20"/>
        </w:rPr>
        <w:t>N</w:t>
      </w:r>
      <w:r w:rsidR="003F3FC4" w:rsidRPr="0020218C">
        <w:rPr>
          <w:rFonts w:ascii="Arial" w:hAnsi="Arial" w:cs="Arial"/>
          <w:b/>
          <w:sz w:val="20"/>
          <w:szCs w:val="20"/>
        </w:rPr>
        <w:t>SS)</w:t>
      </w:r>
      <w:r w:rsidRPr="0020218C">
        <w:rPr>
          <w:rFonts w:ascii="Arial" w:hAnsi="Arial" w:cs="Arial"/>
          <w:b/>
          <w:sz w:val="20"/>
          <w:szCs w:val="20"/>
        </w:rPr>
        <w:t xml:space="preserve"> VKO</w:t>
      </w:r>
      <w:r w:rsidR="00F17375" w:rsidRPr="0020218C">
        <w:rPr>
          <w:rFonts w:ascii="Arial" w:hAnsi="Arial" w:cs="Arial"/>
          <w:b/>
          <w:sz w:val="20"/>
          <w:szCs w:val="20"/>
        </w:rPr>
        <w:t>,</w:t>
      </w:r>
      <w:r w:rsidRPr="0020218C">
        <w:rPr>
          <w:rFonts w:ascii="Arial" w:hAnsi="Arial" w:cs="Arial"/>
          <w:b/>
          <w:sz w:val="20"/>
          <w:szCs w:val="20"/>
        </w:rPr>
        <w:t xml:space="preserve"> dne </w:t>
      </w:r>
      <w:r w:rsidR="0049262B" w:rsidRPr="0020218C">
        <w:rPr>
          <w:rFonts w:ascii="Arial" w:hAnsi="Arial" w:cs="Arial"/>
          <w:b/>
          <w:sz w:val="20"/>
          <w:szCs w:val="20"/>
        </w:rPr>
        <w:t>6</w:t>
      </w:r>
      <w:r w:rsidRPr="0020218C">
        <w:rPr>
          <w:rFonts w:ascii="Arial" w:hAnsi="Arial" w:cs="Arial"/>
          <w:b/>
          <w:sz w:val="20"/>
          <w:szCs w:val="20"/>
        </w:rPr>
        <w:t>.</w:t>
      </w:r>
      <w:r w:rsidR="008D33B7" w:rsidRPr="0020218C">
        <w:rPr>
          <w:rFonts w:ascii="Arial" w:hAnsi="Arial" w:cs="Arial"/>
          <w:b/>
          <w:sz w:val="20"/>
          <w:szCs w:val="20"/>
        </w:rPr>
        <w:t xml:space="preserve"> </w:t>
      </w:r>
      <w:r w:rsidR="0049262B" w:rsidRPr="0020218C">
        <w:rPr>
          <w:rFonts w:ascii="Arial" w:hAnsi="Arial" w:cs="Arial"/>
          <w:b/>
          <w:sz w:val="20"/>
          <w:szCs w:val="20"/>
        </w:rPr>
        <w:t>9</w:t>
      </w:r>
      <w:r w:rsidR="00AF3AB7" w:rsidRPr="0020218C">
        <w:rPr>
          <w:rFonts w:ascii="Arial" w:hAnsi="Arial" w:cs="Arial"/>
          <w:b/>
          <w:sz w:val="20"/>
          <w:szCs w:val="20"/>
        </w:rPr>
        <w:t>.</w:t>
      </w:r>
      <w:r w:rsidR="008D33B7" w:rsidRPr="0020218C">
        <w:rPr>
          <w:rFonts w:ascii="Arial" w:hAnsi="Arial" w:cs="Arial"/>
          <w:b/>
          <w:sz w:val="20"/>
          <w:szCs w:val="20"/>
        </w:rPr>
        <w:t xml:space="preserve"> </w:t>
      </w:r>
      <w:r w:rsidR="006620E3" w:rsidRPr="0020218C">
        <w:rPr>
          <w:rFonts w:ascii="Arial" w:hAnsi="Arial" w:cs="Arial"/>
          <w:b/>
          <w:sz w:val="20"/>
          <w:szCs w:val="20"/>
        </w:rPr>
        <w:t>202</w:t>
      </w:r>
      <w:r w:rsidR="00DD3C16" w:rsidRPr="0020218C">
        <w:rPr>
          <w:rFonts w:ascii="Arial" w:hAnsi="Arial" w:cs="Arial"/>
          <w:b/>
          <w:sz w:val="20"/>
          <w:szCs w:val="20"/>
        </w:rPr>
        <w:t>2</w:t>
      </w:r>
    </w:p>
    <w:p w14:paraId="1684BEDA" w14:textId="77777777" w:rsidR="001F1BEA" w:rsidRPr="003B4270" w:rsidRDefault="001F1BEA" w:rsidP="00FA5D88">
      <w:pPr>
        <w:jc w:val="both"/>
        <w:rPr>
          <w:rFonts w:ascii="Arial" w:hAnsi="Arial" w:cs="Arial"/>
          <w:sz w:val="20"/>
          <w:szCs w:val="20"/>
        </w:rPr>
      </w:pPr>
    </w:p>
    <w:p w14:paraId="1DFAB824" w14:textId="624CADA3" w:rsidR="006620E3" w:rsidRPr="0020218C" w:rsidRDefault="001F1BEA" w:rsidP="00FA5D88">
      <w:pPr>
        <w:jc w:val="both"/>
        <w:rPr>
          <w:rFonts w:ascii="Arial" w:hAnsi="Arial" w:cs="Arial"/>
          <w:sz w:val="20"/>
          <w:szCs w:val="20"/>
        </w:rPr>
      </w:pPr>
      <w:r w:rsidRPr="003B4270">
        <w:rPr>
          <w:rFonts w:ascii="Arial" w:hAnsi="Arial" w:cs="Arial"/>
          <w:sz w:val="20"/>
          <w:szCs w:val="20"/>
        </w:rPr>
        <w:t xml:space="preserve">Seja je potekala hibridno, </w:t>
      </w:r>
      <w:r w:rsidR="002601AC" w:rsidRPr="003B4270">
        <w:rPr>
          <w:rFonts w:ascii="Arial" w:hAnsi="Arial" w:cs="Arial"/>
          <w:sz w:val="20"/>
          <w:szCs w:val="20"/>
        </w:rPr>
        <w:t xml:space="preserve">v prostorih MIZŠ, predavalnica 21 in na daljavo (v orodju ZOOM: </w:t>
      </w:r>
      <w:hyperlink r:id="rId9" w:history="1">
        <w:r w:rsidR="002601AC" w:rsidRPr="003B4270">
          <w:rPr>
            <w:rStyle w:val="Hiperpovezava"/>
            <w:rFonts w:ascii="Arial" w:hAnsi="Arial" w:cs="Arial"/>
            <w:sz w:val="20"/>
            <w:szCs w:val="20"/>
          </w:rPr>
          <w:t>https://zoom.us/j/92417081102?pwd=elBGcDQvSnRRZHpiZzJJa1VNMXNLQT09</w:t>
        </w:r>
      </w:hyperlink>
      <w:r w:rsidR="002601AC" w:rsidRPr="003B4270">
        <w:rPr>
          <w:rFonts w:ascii="Arial" w:hAnsi="Arial" w:cs="Arial"/>
          <w:sz w:val="20"/>
          <w:szCs w:val="20"/>
        </w:rPr>
        <w:t>)</w:t>
      </w:r>
      <w:r w:rsidRPr="003B4270">
        <w:rPr>
          <w:rFonts w:ascii="Arial" w:hAnsi="Arial" w:cs="Arial"/>
          <w:sz w:val="20"/>
          <w:szCs w:val="20"/>
        </w:rPr>
        <w:t>.</w:t>
      </w:r>
    </w:p>
    <w:p w14:paraId="3676F8DF" w14:textId="6FB144B3" w:rsidR="006620E3" w:rsidRPr="003B4270" w:rsidRDefault="006620E3" w:rsidP="00FA5D88">
      <w:pPr>
        <w:jc w:val="both"/>
        <w:rPr>
          <w:rFonts w:ascii="Arial" w:hAnsi="Arial" w:cs="Arial"/>
          <w:sz w:val="20"/>
          <w:szCs w:val="20"/>
        </w:rPr>
      </w:pPr>
      <w:r w:rsidRPr="003B4270">
        <w:rPr>
          <w:rFonts w:ascii="Arial" w:hAnsi="Arial" w:cs="Arial"/>
          <w:b/>
          <w:sz w:val="20"/>
          <w:szCs w:val="20"/>
        </w:rPr>
        <w:t>Prisotni:</w:t>
      </w:r>
      <w:r w:rsidRPr="003B4270">
        <w:rPr>
          <w:rFonts w:ascii="Arial" w:hAnsi="Arial" w:cs="Arial"/>
          <w:sz w:val="20"/>
          <w:szCs w:val="20"/>
        </w:rPr>
        <w:t xml:space="preserve"> </w:t>
      </w:r>
      <w:r w:rsidR="008B75C4" w:rsidRPr="003B4270">
        <w:rPr>
          <w:rFonts w:ascii="Arial" w:hAnsi="Arial" w:cs="Arial"/>
          <w:sz w:val="20"/>
          <w:szCs w:val="20"/>
        </w:rPr>
        <w:t>Ema Perme</w:t>
      </w:r>
      <w:r w:rsidR="00BD74DA" w:rsidRPr="003B4270">
        <w:rPr>
          <w:rFonts w:ascii="Arial" w:hAnsi="Arial" w:cs="Arial"/>
          <w:sz w:val="20"/>
          <w:szCs w:val="20"/>
        </w:rPr>
        <w:t xml:space="preserve"> </w:t>
      </w:r>
      <w:bookmarkStart w:id="1" w:name="_Hlk101529947"/>
      <w:r w:rsidR="00DD3C16" w:rsidRPr="003B4270">
        <w:rPr>
          <w:rFonts w:ascii="Arial" w:hAnsi="Arial" w:cs="Arial"/>
          <w:sz w:val="20"/>
          <w:szCs w:val="20"/>
        </w:rPr>
        <w:t xml:space="preserve">(MIZŠ), </w:t>
      </w:r>
      <w:bookmarkEnd w:id="1"/>
      <w:r w:rsidR="00352E71" w:rsidRPr="003B4270">
        <w:rPr>
          <w:rFonts w:ascii="Arial" w:hAnsi="Arial" w:cs="Arial"/>
          <w:sz w:val="20"/>
          <w:szCs w:val="20"/>
        </w:rPr>
        <w:t xml:space="preserve">Petra </w:t>
      </w:r>
      <w:r w:rsidR="00FC65D6">
        <w:rPr>
          <w:rFonts w:ascii="Arial" w:hAnsi="Arial" w:cs="Arial"/>
          <w:sz w:val="20"/>
          <w:szCs w:val="20"/>
        </w:rPr>
        <w:t>Šegula</w:t>
      </w:r>
      <w:r w:rsidR="002601AC" w:rsidRPr="003B4270">
        <w:rPr>
          <w:rFonts w:ascii="Arial" w:hAnsi="Arial" w:cs="Arial"/>
          <w:sz w:val="20"/>
          <w:szCs w:val="20"/>
        </w:rPr>
        <w:t xml:space="preserve"> (MGRT), </w:t>
      </w:r>
      <w:r w:rsidR="00B450EA" w:rsidRPr="003B4270">
        <w:rPr>
          <w:rFonts w:ascii="Arial" w:hAnsi="Arial" w:cs="Arial"/>
          <w:sz w:val="20"/>
          <w:szCs w:val="20"/>
        </w:rPr>
        <w:t>Tanja Vilič</w:t>
      </w:r>
      <w:r w:rsidR="00046847" w:rsidRPr="003B4270">
        <w:rPr>
          <w:rFonts w:ascii="Arial" w:hAnsi="Arial" w:cs="Arial"/>
          <w:sz w:val="20"/>
          <w:szCs w:val="20"/>
        </w:rPr>
        <w:t xml:space="preserve"> Klenovšek (ACS),</w:t>
      </w:r>
      <w:r w:rsidR="00B76421" w:rsidRPr="003B4270">
        <w:rPr>
          <w:rFonts w:ascii="Arial" w:hAnsi="Arial" w:cs="Arial"/>
          <w:sz w:val="20"/>
          <w:szCs w:val="20"/>
        </w:rPr>
        <w:t xml:space="preserve"> </w:t>
      </w:r>
      <w:r w:rsidR="002601AC" w:rsidRPr="003B4270">
        <w:rPr>
          <w:rFonts w:ascii="Arial" w:hAnsi="Arial" w:cs="Arial"/>
          <w:sz w:val="20"/>
          <w:szCs w:val="20"/>
        </w:rPr>
        <w:t xml:space="preserve">Barbara Kunčič Krapež (CPI), </w:t>
      </w:r>
      <w:r w:rsidR="00FD7CE4" w:rsidRPr="003B4270">
        <w:rPr>
          <w:rFonts w:ascii="Arial" w:hAnsi="Arial" w:cs="Arial"/>
          <w:sz w:val="20"/>
          <w:szCs w:val="20"/>
        </w:rPr>
        <w:t>Mar</w:t>
      </w:r>
      <w:r w:rsidR="002601AC" w:rsidRPr="003B4270">
        <w:rPr>
          <w:rFonts w:ascii="Arial" w:hAnsi="Arial" w:cs="Arial"/>
          <w:sz w:val="20"/>
          <w:szCs w:val="20"/>
        </w:rPr>
        <w:t>uša Goršak (DKOS), Aleksandra Trček</w:t>
      </w:r>
      <w:r w:rsidR="00FD7CE4" w:rsidRPr="003B4270">
        <w:rPr>
          <w:rFonts w:ascii="Arial" w:hAnsi="Arial" w:cs="Arial"/>
          <w:sz w:val="20"/>
          <w:szCs w:val="20"/>
        </w:rPr>
        <w:t xml:space="preserve"> (JŠRIP), </w:t>
      </w:r>
      <w:r w:rsidR="002601AC" w:rsidRPr="003B4270">
        <w:rPr>
          <w:rFonts w:ascii="Arial" w:hAnsi="Arial" w:cs="Arial"/>
          <w:sz w:val="20"/>
          <w:szCs w:val="20"/>
        </w:rPr>
        <w:t>Tamara Boh (UL), Alicia Leonor Sauli-Miklavčič (VSŠ), Julija Pirnat (ZRSZ).</w:t>
      </w:r>
      <w:r w:rsidR="00AF3AB7" w:rsidRPr="003B4270">
        <w:rPr>
          <w:rFonts w:ascii="Arial" w:hAnsi="Arial" w:cs="Arial"/>
          <w:sz w:val="20"/>
          <w:szCs w:val="20"/>
        </w:rPr>
        <w:t xml:space="preserve">Staša Bučar </w:t>
      </w:r>
      <w:r w:rsidR="008B75C4" w:rsidRPr="003B4270">
        <w:rPr>
          <w:rFonts w:ascii="Arial" w:hAnsi="Arial" w:cs="Arial"/>
          <w:sz w:val="20"/>
          <w:szCs w:val="20"/>
        </w:rPr>
        <w:t>(ZRSZ).</w:t>
      </w:r>
    </w:p>
    <w:p w14:paraId="0D365AE8" w14:textId="77777777" w:rsidR="00AF732D" w:rsidRPr="003B4270" w:rsidRDefault="000D0058" w:rsidP="00FA5D88">
      <w:pPr>
        <w:jc w:val="both"/>
        <w:rPr>
          <w:rFonts w:ascii="Arial" w:hAnsi="Arial" w:cs="Arial"/>
          <w:sz w:val="20"/>
          <w:szCs w:val="20"/>
        </w:rPr>
      </w:pPr>
      <w:r w:rsidRPr="003B4270">
        <w:rPr>
          <w:rFonts w:ascii="Arial" w:hAnsi="Arial" w:cs="Arial"/>
          <w:b/>
          <w:sz w:val="20"/>
          <w:szCs w:val="20"/>
        </w:rPr>
        <w:t>Odsotni</w:t>
      </w:r>
      <w:r w:rsidR="006620E3" w:rsidRPr="003B4270">
        <w:rPr>
          <w:rFonts w:ascii="Arial" w:hAnsi="Arial" w:cs="Arial"/>
          <w:b/>
          <w:sz w:val="20"/>
          <w:szCs w:val="20"/>
        </w:rPr>
        <w:t>:</w:t>
      </w:r>
      <w:r w:rsidR="002601AC" w:rsidRPr="003B4270">
        <w:rPr>
          <w:rFonts w:ascii="Arial" w:hAnsi="Arial" w:cs="Arial"/>
          <w:sz w:val="20"/>
          <w:szCs w:val="20"/>
        </w:rPr>
        <w:t xml:space="preserve"> Miha Lovšin</w:t>
      </w:r>
      <w:r w:rsidR="00D50A20" w:rsidRPr="003B4270">
        <w:rPr>
          <w:rFonts w:ascii="Arial" w:hAnsi="Arial" w:cs="Arial"/>
          <w:sz w:val="20"/>
          <w:szCs w:val="20"/>
        </w:rPr>
        <w:t xml:space="preserve"> </w:t>
      </w:r>
      <w:r w:rsidR="002601AC" w:rsidRPr="003B4270">
        <w:rPr>
          <w:rFonts w:ascii="Arial" w:hAnsi="Arial" w:cs="Arial"/>
          <w:sz w:val="20"/>
          <w:szCs w:val="20"/>
        </w:rPr>
        <w:t>(MIZŠ),</w:t>
      </w:r>
      <w:r w:rsidR="00B76421" w:rsidRPr="003B4270">
        <w:rPr>
          <w:rFonts w:ascii="Arial" w:hAnsi="Arial" w:cs="Arial"/>
          <w:sz w:val="20"/>
          <w:szCs w:val="20"/>
        </w:rPr>
        <w:t xml:space="preserve"> Romana Blažun (MDDSZ),</w:t>
      </w:r>
      <w:r w:rsidR="00565182" w:rsidRPr="003B4270">
        <w:rPr>
          <w:rFonts w:ascii="Arial" w:hAnsi="Arial" w:cs="Arial"/>
          <w:sz w:val="20"/>
          <w:szCs w:val="20"/>
        </w:rPr>
        <w:t xml:space="preserve"> </w:t>
      </w:r>
      <w:r w:rsidR="00B76421" w:rsidRPr="003B4270">
        <w:rPr>
          <w:rFonts w:ascii="Arial" w:hAnsi="Arial" w:cs="Arial"/>
          <w:sz w:val="20"/>
          <w:szCs w:val="20"/>
        </w:rPr>
        <w:t>Gorazd Jenko (SVRK),</w:t>
      </w:r>
      <w:r w:rsidR="00E47861" w:rsidRPr="003B4270">
        <w:rPr>
          <w:rFonts w:ascii="Arial" w:hAnsi="Arial" w:cs="Arial"/>
          <w:sz w:val="20"/>
          <w:szCs w:val="20"/>
        </w:rPr>
        <w:t xml:space="preserve"> Tatjana Ažman (ZRSŠ),</w:t>
      </w:r>
      <w:r w:rsidR="007425D1" w:rsidRPr="003B4270">
        <w:rPr>
          <w:rFonts w:ascii="Arial" w:hAnsi="Arial" w:cs="Arial"/>
          <w:sz w:val="20"/>
          <w:szCs w:val="20"/>
        </w:rPr>
        <w:t xml:space="preserve"> </w:t>
      </w:r>
      <w:r w:rsidR="002601AC" w:rsidRPr="003B4270">
        <w:rPr>
          <w:rFonts w:ascii="Arial" w:hAnsi="Arial" w:cs="Arial"/>
          <w:sz w:val="20"/>
          <w:szCs w:val="20"/>
        </w:rPr>
        <w:t>Brigita Rupar (ZRSŠ).</w:t>
      </w:r>
    </w:p>
    <w:p w14:paraId="794A2C3A" w14:textId="77777777" w:rsidR="006203E2" w:rsidRPr="003B4270" w:rsidRDefault="006620E3" w:rsidP="00FA5D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B4270">
        <w:rPr>
          <w:rFonts w:ascii="Arial" w:hAnsi="Arial" w:cs="Arial"/>
          <w:b/>
          <w:bCs/>
          <w:sz w:val="20"/>
          <w:szCs w:val="20"/>
        </w:rPr>
        <w:t>Dnevni red:</w:t>
      </w:r>
    </w:p>
    <w:p w14:paraId="2D8FA4E2" w14:textId="77777777" w:rsidR="002601AC" w:rsidRPr="00FC65D6" w:rsidRDefault="002601AC" w:rsidP="00FA5D88">
      <w:pPr>
        <w:pStyle w:val="Odstavekseznama"/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sz w:val="20"/>
          <w:szCs w:val="20"/>
          <w:lang w:eastAsia="sl-SI"/>
        </w:rPr>
        <w:t>Potrditev zapisnika 8. seje NSS VKO, 24. 5. 2022,</w:t>
      </w:r>
    </w:p>
    <w:p w14:paraId="7AB536A8" w14:textId="77777777" w:rsidR="002601AC" w:rsidRPr="00FC65D6" w:rsidRDefault="002601AC" w:rsidP="00FA5D88">
      <w:pPr>
        <w:pStyle w:val="Odstavekseznama"/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sz w:val="20"/>
          <w:szCs w:val="20"/>
          <w:lang w:eastAsia="sl-SI"/>
        </w:rPr>
        <w:t>Poročanje:</w:t>
      </w:r>
    </w:p>
    <w:p w14:paraId="14FED2F4" w14:textId="77777777" w:rsidR="002601AC" w:rsidRPr="00FC65D6" w:rsidRDefault="002601AC" w:rsidP="00FA5D88">
      <w:pPr>
        <w:pStyle w:val="Odstavekseznama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podskupin o realizaciji načrtovanega dela do jeseni,</w:t>
      </w:r>
    </w:p>
    <w:p w14:paraId="0EEFA14D" w14:textId="302426BA" w:rsidR="002601AC" w:rsidRPr="00FC65D6" w:rsidRDefault="001A1792" w:rsidP="00FA5D88">
      <w:pPr>
        <w:pStyle w:val="Odstavekseznama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sz w:val="20"/>
          <w:szCs w:val="20"/>
          <w:lang w:eastAsia="sl-SI"/>
        </w:rPr>
        <w:t>o vprašalniku</w:t>
      </w:r>
      <w:r w:rsidR="002601AC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potreb svetovalcev po izobraževanju,</w:t>
      </w:r>
    </w:p>
    <w:p w14:paraId="1A0BC577" w14:textId="77777777" w:rsidR="002601AC" w:rsidRPr="00FC65D6" w:rsidRDefault="002601AC" w:rsidP="00FA5D88">
      <w:pPr>
        <w:pStyle w:val="Odstavekseznama"/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sz w:val="20"/>
          <w:szCs w:val="20"/>
          <w:lang w:eastAsia="sl-SI"/>
        </w:rPr>
        <w:t>Dopis NSS VKO v podporo nadaljevanju razvoja NKT VKO</w:t>
      </w:r>
      <w:r w:rsidRPr="00FC65D6">
        <w:rPr>
          <w:rFonts w:ascii="Arial" w:hAnsi="Arial" w:cs="Arial"/>
          <w:sz w:val="20"/>
          <w:szCs w:val="20"/>
          <w:lang w:eastAsia="sl-SI"/>
        </w:rPr>
        <w:t xml:space="preserve"> (priprava predloga pilotnega projekta enotna informacijska točka),</w:t>
      </w:r>
    </w:p>
    <w:p w14:paraId="50A32C70" w14:textId="77777777" w:rsidR="002601AC" w:rsidRPr="00FC65D6" w:rsidRDefault="002601AC" w:rsidP="00FA5D88">
      <w:pPr>
        <w:pStyle w:val="Odstavekseznama"/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sz w:val="20"/>
          <w:szCs w:val="20"/>
          <w:lang w:eastAsia="sl-SI"/>
        </w:rPr>
        <w:t>Poročilo stanja VKO v Sloveniji (opravljeno delo raziskovalcev FF) – za CareersNet in objavo ter rabo pri načrtovanju Strategije VKO v Sloveniji,</w:t>
      </w:r>
    </w:p>
    <w:p w14:paraId="77ACC5A6" w14:textId="04D2E8AE" w:rsidR="006203E2" w:rsidRPr="00FC65D6" w:rsidRDefault="002601AC" w:rsidP="00FA5D88">
      <w:pPr>
        <w:pStyle w:val="Odstavekseznama"/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sz w:val="20"/>
          <w:szCs w:val="20"/>
          <w:lang w:eastAsia="sl-SI"/>
        </w:rPr>
        <w:t>Razno</w:t>
      </w:r>
    </w:p>
    <w:p w14:paraId="2A350BB1" w14:textId="77777777" w:rsidR="007D722B" w:rsidRPr="00FC65D6" w:rsidRDefault="007D722B" w:rsidP="00FA5D88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1BC58F" w14:textId="6801AA5B" w:rsidR="007D722B" w:rsidRPr="0020218C" w:rsidRDefault="007D722B" w:rsidP="00FA5D88">
      <w:pPr>
        <w:contextualSpacing/>
        <w:jc w:val="both"/>
        <w:rPr>
          <w:rFonts w:ascii="Arial" w:hAnsi="Arial" w:cs="Arial"/>
          <w:sz w:val="20"/>
          <w:szCs w:val="20"/>
        </w:rPr>
      </w:pPr>
      <w:r w:rsidRPr="003B4270">
        <w:rPr>
          <w:rFonts w:ascii="Arial" w:hAnsi="Arial" w:cs="Arial"/>
          <w:sz w:val="20"/>
          <w:szCs w:val="20"/>
        </w:rPr>
        <w:t>Uvodoma</w:t>
      </w:r>
      <w:r w:rsidR="00701A7E" w:rsidRPr="003B4270">
        <w:rPr>
          <w:rFonts w:ascii="Arial" w:hAnsi="Arial" w:cs="Arial"/>
          <w:sz w:val="20"/>
          <w:szCs w:val="20"/>
        </w:rPr>
        <w:t xml:space="preserve"> je</w:t>
      </w:r>
      <w:r w:rsidRPr="0020218C">
        <w:rPr>
          <w:rFonts w:ascii="Arial" w:hAnsi="Arial" w:cs="Arial"/>
          <w:sz w:val="20"/>
          <w:szCs w:val="20"/>
        </w:rPr>
        <w:t xml:space="preserve"> Ema Perme pozdravi</w:t>
      </w:r>
      <w:r w:rsidR="00701A7E" w:rsidRPr="0020218C">
        <w:rPr>
          <w:rFonts w:ascii="Arial" w:hAnsi="Arial" w:cs="Arial"/>
          <w:sz w:val="20"/>
          <w:szCs w:val="20"/>
        </w:rPr>
        <w:t>la</w:t>
      </w:r>
      <w:r w:rsidRPr="0020218C">
        <w:rPr>
          <w:rFonts w:ascii="Arial" w:hAnsi="Arial" w:cs="Arial"/>
          <w:sz w:val="20"/>
          <w:szCs w:val="20"/>
        </w:rPr>
        <w:t xml:space="preserve"> novi članici, Tamaro Boh, ki nadomešča Majo Dizdarević </w:t>
      </w:r>
      <w:r w:rsidR="0020218C">
        <w:rPr>
          <w:rFonts w:ascii="Arial" w:hAnsi="Arial" w:cs="Arial"/>
          <w:sz w:val="20"/>
          <w:szCs w:val="20"/>
        </w:rPr>
        <w:t xml:space="preserve">(Karierni center, Univerza v Ljubljani) </w:t>
      </w:r>
      <w:r w:rsidRPr="0020218C">
        <w:rPr>
          <w:rFonts w:ascii="Arial" w:hAnsi="Arial" w:cs="Arial"/>
          <w:sz w:val="20"/>
          <w:szCs w:val="20"/>
        </w:rPr>
        <w:t>in Aleksandro Trček, ki nadomešča Barbaro Leder</w:t>
      </w:r>
      <w:r w:rsidR="0020218C">
        <w:rPr>
          <w:rFonts w:ascii="Arial" w:hAnsi="Arial" w:cs="Arial"/>
          <w:sz w:val="20"/>
          <w:szCs w:val="20"/>
        </w:rPr>
        <w:t xml:space="preserve"> (Javni štipendijski, razvojni, invalidski in preživninski sklad RS)</w:t>
      </w:r>
      <w:r w:rsidRPr="0020218C">
        <w:rPr>
          <w:rFonts w:ascii="Arial" w:hAnsi="Arial" w:cs="Arial"/>
          <w:sz w:val="20"/>
          <w:szCs w:val="20"/>
        </w:rPr>
        <w:t xml:space="preserve">. </w:t>
      </w:r>
    </w:p>
    <w:p w14:paraId="6C94DF05" w14:textId="77777777" w:rsidR="007D722B" w:rsidRPr="003B4270" w:rsidRDefault="007D722B" w:rsidP="00FA5D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0670DE" w14:textId="1676F4AA" w:rsidR="0068411A" w:rsidRPr="003B4270" w:rsidRDefault="006620E3" w:rsidP="00FA5D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270">
        <w:rPr>
          <w:rFonts w:ascii="Arial" w:hAnsi="Arial" w:cs="Arial"/>
          <w:b/>
          <w:sz w:val="20"/>
          <w:szCs w:val="20"/>
        </w:rPr>
        <w:t>Ad</w:t>
      </w:r>
      <w:r w:rsidR="008C0664" w:rsidRPr="003B4270">
        <w:rPr>
          <w:rFonts w:ascii="Arial" w:hAnsi="Arial" w:cs="Arial"/>
          <w:b/>
          <w:sz w:val="20"/>
          <w:szCs w:val="20"/>
        </w:rPr>
        <w:t xml:space="preserve"> </w:t>
      </w:r>
      <w:r w:rsidR="00BE4EFD" w:rsidRPr="003B4270">
        <w:rPr>
          <w:rFonts w:ascii="Arial" w:hAnsi="Arial" w:cs="Arial"/>
          <w:b/>
          <w:sz w:val="20"/>
          <w:szCs w:val="20"/>
        </w:rPr>
        <w:t>1</w:t>
      </w:r>
      <w:r w:rsidRPr="003B4270">
        <w:rPr>
          <w:rFonts w:ascii="Arial" w:hAnsi="Arial" w:cs="Arial"/>
          <w:b/>
          <w:sz w:val="20"/>
          <w:szCs w:val="20"/>
        </w:rPr>
        <w:t>)</w:t>
      </w:r>
      <w:r w:rsidR="00AF3AB7" w:rsidRPr="003B4270">
        <w:rPr>
          <w:rFonts w:ascii="Arial" w:hAnsi="Arial" w:cs="Arial"/>
          <w:b/>
          <w:bCs/>
          <w:sz w:val="20"/>
          <w:szCs w:val="20"/>
        </w:rPr>
        <w:t xml:space="preserve"> Potrditev </w:t>
      </w:r>
      <w:r w:rsidR="00AF3AB7" w:rsidRPr="003B4270">
        <w:rPr>
          <w:rFonts w:ascii="Arial" w:hAnsi="Arial" w:cs="Arial"/>
          <w:b/>
          <w:sz w:val="20"/>
          <w:szCs w:val="20"/>
        </w:rPr>
        <w:t>zapisnika</w:t>
      </w:r>
      <w:r w:rsidR="005C5875" w:rsidRPr="003B4270">
        <w:rPr>
          <w:rFonts w:ascii="Arial" w:hAnsi="Arial" w:cs="Arial"/>
          <w:b/>
          <w:sz w:val="20"/>
          <w:szCs w:val="20"/>
        </w:rPr>
        <w:t xml:space="preserve"> </w:t>
      </w:r>
    </w:p>
    <w:p w14:paraId="6D24C3EC" w14:textId="77777777" w:rsidR="00E47861" w:rsidRPr="003B4270" w:rsidRDefault="005C5875" w:rsidP="00FA5D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4270">
        <w:rPr>
          <w:rFonts w:ascii="Arial" w:hAnsi="Arial" w:cs="Arial"/>
          <w:bCs/>
          <w:sz w:val="20"/>
          <w:szCs w:val="20"/>
        </w:rPr>
        <w:t>Zapisnik 8. seje je soglasno potrjen, realizirani so vsi sklepi.</w:t>
      </w:r>
    </w:p>
    <w:p w14:paraId="367D1551" w14:textId="77777777" w:rsidR="006F1C75" w:rsidRPr="003B4270" w:rsidRDefault="006F1C75" w:rsidP="00FA5D88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7A7A382" w14:textId="77777777" w:rsidR="005C5875" w:rsidRPr="00FC65D6" w:rsidRDefault="004F0383" w:rsidP="00FA5D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B4270">
        <w:rPr>
          <w:rFonts w:ascii="Arial" w:hAnsi="Arial" w:cs="Arial"/>
          <w:b/>
          <w:bCs/>
          <w:sz w:val="20"/>
          <w:szCs w:val="20"/>
        </w:rPr>
        <w:t xml:space="preserve">Ad 2) </w:t>
      </w:r>
      <w:r w:rsidR="005C5875" w:rsidRPr="00FC65D6">
        <w:rPr>
          <w:rFonts w:ascii="Arial" w:eastAsia="Times New Roman" w:hAnsi="Arial" w:cs="Arial"/>
          <w:sz w:val="20"/>
          <w:szCs w:val="20"/>
          <w:lang w:eastAsia="sl-SI"/>
        </w:rPr>
        <w:t>Poročanje:</w:t>
      </w:r>
    </w:p>
    <w:p w14:paraId="1844F89D" w14:textId="4FA3DA62" w:rsidR="00A75172" w:rsidRPr="00FC65D6" w:rsidRDefault="005C5875" w:rsidP="00FA5D88">
      <w:pPr>
        <w:pStyle w:val="Odstavekseznama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sz w:val="20"/>
          <w:szCs w:val="20"/>
          <w:lang w:eastAsia="sl-SI"/>
        </w:rPr>
        <w:t>Skupina za strokovni razvoj: vprašalnik</w:t>
      </w:r>
      <w:r w:rsidR="003A6397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potreb po izobraževanju</w:t>
      </w:r>
      <w:r w:rsidR="000D79A3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755BA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je </w:t>
      </w:r>
      <w:r w:rsidR="000D79A3" w:rsidRPr="00FC65D6">
        <w:rPr>
          <w:rFonts w:ascii="Arial" w:eastAsia="Times New Roman" w:hAnsi="Arial" w:cs="Arial"/>
          <w:sz w:val="20"/>
          <w:szCs w:val="20"/>
          <w:lang w:eastAsia="sl-SI"/>
        </w:rPr>
        <w:t>poslan svetovalcem z zamudo,</w:t>
      </w:r>
      <w:r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začetek julija, zato je šolstvo posredovalo vprašalnik</w:t>
      </w:r>
      <w:r w:rsidR="000D79A3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v izpolnjevanje šele v avgustu; </w:t>
      </w:r>
      <w:r w:rsidR="003A6397" w:rsidRPr="00FC65D6">
        <w:rPr>
          <w:rFonts w:ascii="Arial" w:eastAsia="Times New Roman" w:hAnsi="Arial" w:cs="Arial"/>
          <w:sz w:val="20"/>
          <w:szCs w:val="20"/>
          <w:lang w:eastAsia="sl-SI"/>
        </w:rPr>
        <w:t>t</w:t>
      </w:r>
      <w:r w:rsidR="000D79A3" w:rsidRPr="00FC65D6">
        <w:rPr>
          <w:rFonts w:ascii="Arial" w:eastAsia="Times New Roman" w:hAnsi="Arial" w:cs="Arial"/>
          <w:sz w:val="20"/>
          <w:szCs w:val="20"/>
          <w:lang w:eastAsia="sl-SI"/>
        </w:rPr>
        <w:t>renutno rešenih 416 vprašalnikov</w:t>
      </w:r>
      <w:r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5BFDBA2A" w14:textId="77777777" w:rsidR="005755BA" w:rsidRPr="00FC65D6" w:rsidRDefault="005755BA" w:rsidP="00FA5D88">
      <w:pPr>
        <w:pStyle w:val="Odstavekseznama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EF2464" w14:textId="7EA57911" w:rsidR="001F1BEA" w:rsidRPr="00FC65D6" w:rsidRDefault="005C5875" w:rsidP="00FA5D88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Sklep 9/1, </w:t>
      </w:r>
      <w:r w:rsidR="00410D1A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6. 9. 2022: </w:t>
      </w:r>
      <w:r w:rsidR="005755BA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Vsi člani ponovno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poz</w:t>
      </w:r>
      <w:r w:rsidR="003A6397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ovejo svoje svetovalce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da anketo izpolnijo </w:t>
      </w:r>
      <w:r w:rsidR="000D79A3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(če j</w:t>
      </w:r>
      <w:r w:rsidR="00701A7E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e</w:t>
      </w:r>
      <w:r w:rsidR="000D79A3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še niso)</w:t>
      </w:r>
      <w:r w:rsidR="00701A7E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,</w:t>
      </w:r>
      <w:r w:rsidR="000D79A3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najkasneje do 23.9.2022.</w:t>
      </w:r>
    </w:p>
    <w:p w14:paraId="0B0136B3" w14:textId="77777777" w:rsidR="001F1BEA" w:rsidRPr="00FC65D6" w:rsidRDefault="001F1BEA" w:rsidP="00FA5D88">
      <w:pPr>
        <w:pStyle w:val="Odstavekseznama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F7D4D0" w14:textId="4BE6EA96" w:rsidR="00762B4F" w:rsidRPr="00762B4F" w:rsidRDefault="000D59A2" w:rsidP="00FA5D8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62B4F">
        <w:rPr>
          <w:rFonts w:ascii="Arial" w:eastAsia="Times New Roman" w:hAnsi="Arial" w:cs="Arial"/>
          <w:sz w:val="20"/>
          <w:szCs w:val="20"/>
          <w:lang w:eastAsia="sl-SI"/>
        </w:rPr>
        <w:t>Podskupina za kakovost: analiza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iz katerih šol prihajajo študentje na določeno študijsko smer in kako uspešni 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so, </w:t>
      </w:r>
      <w:r w:rsidRPr="00762B4F">
        <w:rPr>
          <w:rFonts w:ascii="Arial" w:eastAsia="Times New Roman" w:hAnsi="Arial" w:cs="Arial"/>
          <w:sz w:val="20"/>
          <w:szCs w:val="20"/>
          <w:lang w:eastAsia="sl-SI"/>
        </w:rPr>
        <w:t>poteka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in bo</w:t>
      </w:r>
      <w:r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zaključena 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predvidoma </w:t>
      </w:r>
      <w:r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do konca leta. </w:t>
      </w:r>
      <w:r w:rsidR="000D79A3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Maruša Goršak 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je </w:t>
      </w:r>
      <w:r w:rsidR="000D79A3" w:rsidRPr="00762B4F">
        <w:rPr>
          <w:rFonts w:ascii="Arial" w:eastAsia="Times New Roman" w:hAnsi="Arial" w:cs="Arial"/>
          <w:sz w:val="20"/>
          <w:szCs w:val="20"/>
          <w:lang w:eastAsia="sl-SI"/>
        </w:rPr>
        <w:t>po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>jasnila</w:t>
      </w:r>
      <w:r w:rsidR="006F1C75" w:rsidRPr="00762B4F">
        <w:rPr>
          <w:rFonts w:ascii="Arial" w:eastAsia="Times New Roman" w:hAnsi="Arial" w:cs="Arial"/>
          <w:sz w:val="20"/>
          <w:szCs w:val="20"/>
          <w:lang w:eastAsia="sl-SI"/>
        </w:rPr>
        <w:t>, da so to</w:t>
      </w:r>
      <w:r w:rsidR="000D79A3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ključne</w:t>
      </w:r>
      <w:r w:rsidR="006F1C75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informacije</w:t>
      </w:r>
      <w:r w:rsidR="000D79A3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za svetovalčevo</w:t>
      </w:r>
      <w:r w:rsidR="006F1C75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del</w:t>
      </w:r>
      <w:r w:rsidR="000D79A3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o. 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>Barbara Kunčič-Krapež je</w:t>
      </w:r>
      <w:r w:rsidR="000D79A3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poroča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>la</w:t>
      </w:r>
      <w:r w:rsidR="00410D1A" w:rsidRPr="00762B4F">
        <w:rPr>
          <w:rFonts w:ascii="Arial" w:eastAsia="Times New Roman" w:hAnsi="Arial" w:cs="Arial"/>
          <w:sz w:val="20"/>
          <w:szCs w:val="20"/>
          <w:lang w:eastAsia="sl-SI"/>
        </w:rPr>
        <w:t>, da bo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>do</w:t>
      </w:r>
      <w:r w:rsidR="006F1C75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B3B0C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letos 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>dosl</w:t>
      </w:r>
      <w:r w:rsidR="00762B4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>dno</w:t>
      </w:r>
      <w:r w:rsidR="00EB3B0C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upošteval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EB3B0C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zakonsk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EB3B0C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>določbe</w:t>
      </w:r>
      <w:r w:rsidR="00EB3B0C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, ki </w:t>
      </w:r>
      <w:r w:rsidR="00701A7E" w:rsidRPr="00762B4F">
        <w:rPr>
          <w:rFonts w:ascii="Arial" w:eastAsia="Times New Roman" w:hAnsi="Arial" w:cs="Arial"/>
          <w:sz w:val="20"/>
          <w:szCs w:val="20"/>
          <w:lang w:eastAsia="sl-SI"/>
        </w:rPr>
        <w:t>opredeljujejo</w:t>
      </w:r>
      <w:r w:rsidR="00EB3B0C" w:rsidRPr="00762B4F">
        <w:rPr>
          <w:rFonts w:ascii="Arial" w:eastAsia="Times New Roman" w:hAnsi="Arial" w:cs="Arial"/>
          <w:sz w:val="20"/>
          <w:szCs w:val="20"/>
          <w:lang w:eastAsia="sl-SI"/>
        </w:rPr>
        <w:t>, da se na visokošolski študij</w:t>
      </w:r>
      <w:r w:rsidR="00D63ADC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vpisujejo študentje, ki so opravili poklicno maturo </w:t>
      </w:r>
      <w:r w:rsidR="00D63ADC" w:rsidRPr="00762B4F">
        <w:rPr>
          <w:rFonts w:ascii="Arial" w:eastAsia="Times New Roman" w:hAnsi="Arial" w:cs="Arial"/>
          <w:b/>
          <w:sz w:val="20"/>
          <w:szCs w:val="20"/>
          <w:lang w:eastAsia="sl-SI"/>
        </w:rPr>
        <w:t>po ustreznem</w:t>
      </w:r>
      <w:r w:rsidR="00762B4F" w:rsidRPr="00762B4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programu</w:t>
      </w:r>
      <w:r w:rsidR="00762B4F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 za pridobitev srednje strokovne izobrazbe </w:t>
      </w:r>
      <w:r w:rsidR="00762B4F" w:rsidRPr="00762B4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 istega strokovnega področja </w:t>
      </w:r>
      <w:r w:rsidR="00762B4F" w:rsidRPr="00762B4F">
        <w:rPr>
          <w:rFonts w:ascii="Arial" w:eastAsia="Times New Roman" w:hAnsi="Arial" w:cs="Arial"/>
          <w:sz w:val="20"/>
          <w:szCs w:val="20"/>
          <w:lang w:eastAsia="sl-SI"/>
        </w:rPr>
        <w:t xml:space="preserve">ter z </w:t>
      </w:r>
    </w:p>
    <w:p w14:paraId="0A3DD415" w14:textId="5CDF7322" w:rsidR="001F1BEA" w:rsidRPr="00FC65D6" w:rsidRDefault="001F1BEA" w:rsidP="00FA5D88">
      <w:pPr>
        <w:pStyle w:val="Odstavekseznama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C83FEF" w14:textId="77777777" w:rsidR="00D63ADC" w:rsidRDefault="00D63ADC" w:rsidP="00FA5D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B76047" w14:textId="77777777" w:rsidR="00D63ADC" w:rsidRDefault="00D63ADC" w:rsidP="00FA5D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80EAC6" w14:textId="417F5D27" w:rsidR="00D63ADC" w:rsidRDefault="00D63ADC" w:rsidP="00FA5D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F1BEA">
        <w:rPr>
          <w:noProof/>
          <w:lang w:eastAsia="sl-SI"/>
        </w:rPr>
        <w:drawing>
          <wp:inline distT="0" distB="0" distL="0" distR="0" wp14:anchorId="4E256ABF" wp14:editId="0C7D0977">
            <wp:extent cx="942975" cy="618567"/>
            <wp:effectExtent l="0" t="0" r="0" b="0"/>
            <wp:docPr id="3" name="Slika 3" descr="cid:d7bf17d0-af3f-4998-8826-05ca9fb4e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5352" descr="cid:d7bf17d0-af3f-4998-8826-05ca9fb4ee88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42" cy="63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F0DF6" w14:textId="77777777" w:rsidR="00D63ADC" w:rsidRDefault="00D63ADC" w:rsidP="00FA5D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8CAF3C" w14:textId="77777777" w:rsidR="00D63ADC" w:rsidRDefault="00D63ADC" w:rsidP="00FA5D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82109C" w14:textId="74C24DDD" w:rsidR="00D63ADC" w:rsidRDefault="003C257F" w:rsidP="00FA5D8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62B4F">
        <w:rPr>
          <w:rFonts w:ascii="Arial" w:eastAsia="Times New Roman" w:hAnsi="Arial" w:cs="Arial"/>
          <w:sz w:val="20"/>
          <w:szCs w:val="20"/>
          <w:lang w:eastAsia="sl-SI"/>
        </w:rPr>
        <w:t>izpitom iz enega od predmetov mature.</w:t>
      </w:r>
    </w:p>
    <w:p w14:paraId="12D0B82E" w14:textId="77777777" w:rsidR="00701A7E" w:rsidRPr="00FC65D6" w:rsidRDefault="00701A7E" w:rsidP="00FA5D88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1597E7" w14:textId="293DDD46" w:rsidR="00A75172" w:rsidRPr="00FC65D6" w:rsidRDefault="00701A7E" w:rsidP="00FA5D88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sz w:val="20"/>
          <w:szCs w:val="20"/>
          <w:lang w:eastAsia="sl-SI"/>
        </w:rPr>
        <w:t>Povzetek r</w:t>
      </w:r>
      <w:r w:rsidR="005755BA" w:rsidRPr="00FC65D6">
        <w:rPr>
          <w:rFonts w:ascii="Arial" w:eastAsia="Times New Roman" w:hAnsi="Arial" w:cs="Arial"/>
          <w:sz w:val="20"/>
          <w:szCs w:val="20"/>
          <w:lang w:eastAsia="sl-SI"/>
        </w:rPr>
        <w:t>azprav</w:t>
      </w:r>
      <w:r w:rsidRPr="00FC65D6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5755BA" w:rsidRPr="00FC65D6">
        <w:rPr>
          <w:rFonts w:ascii="Arial" w:eastAsia="Times New Roman" w:hAnsi="Arial" w:cs="Arial"/>
          <w:sz w:val="20"/>
          <w:szCs w:val="20"/>
          <w:lang w:eastAsia="sl-SI"/>
        </w:rPr>
        <w:t>: t</w:t>
      </w:r>
      <w:r w:rsidR="000D79A3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ežko </w:t>
      </w:r>
      <w:r w:rsidR="005755BA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je svetovati, če </w:t>
      </w:r>
      <w:r w:rsidR="00D63ADC">
        <w:rPr>
          <w:rFonts w:ascii="Arial" w:eastAsia="Times New Roman" w:hAnsi="Arial" w:cs="Arial"/>
          <w:sz w:val="20"/>
          <w:szCs w:val="20"/>
          <w:lang w:eastAsia="sl-SI"/>
        </w:rPr>
        <w:t xml:space="preserve">ni </w:t>
      </w:r>
      <w:r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pravočasno ustreznih </w:t>
      </w:r>
      <w:r w:rsidR="00410D1A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informacij. </w:t>
      </w:r>
      <w:r w:rsidR="00307056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Skupina </w:t>
      </w:r>
      <w:r w:rsidRPr="00FC65D6">
        <w:rPr>
          <w:rFonts w:ascii="Arial" w:eastAsia="Times New Roman" w:hAnsi="Arial" w:cs="Arial"/>
          <w:sz w:val="20"/>
          <w:szCs w:val="20"/>
          <w:lang w:eastAsia="sl-SI"/>
        </w:rPr>
        <w:t>povzema</w:t>
      </w:r>
      <w:r w:rsidR="00307056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, da bo vpis </w:t>
      </w:r>
      <w:r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 w:rsidR="00307056" w:rsidRPr="00FC65D6">
        <w:rPr>
          <w:rFonts w:ascii="Arial" w:eastAsia="Times New Roman" w:hAnsi="Arial" w:cs="Arial"/>
          <w:sz w:val="20"/>
          <w:szCs w:val="20"/>
          <w:lang w:eastAsia="sl-SI"/>
        </w:rPr>
        <w:t>posamezn</w:t>
      </w:r>
      <w:r w:rsidRPr="00FC65D6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307056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program ob</w:t>
      </w:r>
      <w:r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obstoječih</w:t>
      </w:r>
      <w:r w:rsidR="00307056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pogojih v</w:t>
      </w:r>
      <w:r w:rsidRPr="00FC65D6">
        <w:rPr>
          <w:rFonts w:ascii="Arial" w:eastAsia="Times New Roman" w:hAnsi="Arial" w:cs="Arial"/>
          <w:sz w:val="20"/>
          <w:szCs w:val="20"/>
          <w:lang w:eastAsia="sl-SI"/>
        </w:rPr>
        <w:t>išji, pri čemer bi bil lahko uspeh študentov boljši</w:t>
      </w:r>
      <w:r w:rsidR="005755BA" w:rsidRPr="00FC65D6">
        <w:rPr>
          <w:rFonts w:ascii="Arial" w:eastAsia="Times New Roman" w:hAnsi="Arial" w:cs="Arial"/>
          <w:sz w:val="20"/>
          <w:szCs w:val="20"/>
          <w:lang w:eastAsia="sl-SI"/>
        </w:rPr>
        <w:t>, če se ne b</w:t>
      </w:r>
      <w:r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i </w:t>
      </w:r>
      <w:r w:rsidR="005755BA" w:rsidRPr="00FC65D6">
        <w:rPr>
          <w:rFonts w:ascii="Arial" w:eastAsia="Times New Roman" w:hAnsi="Arial" w:cs="Arial"/>
          <w:sz w:val="20"/>
          <w:szCs w:val="20"/>
          <w:lang w:eastAsia="sl-SI"/>
        </w:rPr>
        <w:t>vpisovali v</w:t>
      </w:r>
      <w:r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študijske programe v</w:t>
      </w:r>
      <w:r w:rsidR="005755BA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zadnjem trenutku, brez predhodnega premisleka</w:t>
      </w:r>
      <w:r w:rsidR="00307056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410D1A" w:rsidRPr="00FC65D6">
        <w:rPr>
          <w:rFonts w:ascii="Arial" w:eastAsia="Times New Roman" w:hAnsi="Arial" w:cs="Arial"/>
          <w:sz w:val="20"/>
          <w:szCs w:val="20"/>
          <w:lang w:eastAsia="sl-SI"/>
        </w:rPr>
        <w:t>Zato</w:t>
      </w:r>
      <w:r w:rsidR="005755BA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je skupina predlagala naslednja</w:t>
      </w:r>
      <w:r w:rsidR="00410D1A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07056" w:rsidRPr="00FC65D6">
        <w:rPr>
          <w:rFonts w:ascii="Arial" w:eastAsia="Times New Roman" w:hAnsi="Arial" w:cs="Arial"/>
          <w:sz w:val="20"/>
          <w:szCs w:val="20"/>
          <w:lang w:eastAsia="sl-SI"/>
        </w:rPr>
        <w:t>sklep</w:t>
      </w:r>
      <w:r w:rsidR="005755BA" w:rsidRPr="00FC65D6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307056" w:rsidRPr="00FC65D6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1F111D75" w14:textId="77777777" w:rsidR="005755BA" w:rsidRPr="00FC65D6" w:rsidRDefault="005755BA" w:rsidP="00FA5D88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7144F8" w14:textId="77777777" w:rsidR="00444794" w:rsidRPr="00FC65D6" w:rsidRDefault="00410D1A" w:rsidP="00FA5D8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Sklep 9/2, 6. 9. 2022: </w:t>
      </w:r>
      <w:r w:rsidR="00307056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Tamara Boh pridobi uradno informacijo o </w:t>
      </w:r>
      <w:r w:rsidR="00444794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tem.</w:t>
      </w:r>
    </w:p>
    <w:p w14:paraId="4F6FC5F2" w14:textId="6B2005E3" w:rsidR="00410D1A" w:rsidRPr="00FC65D6" w:rsidRDefault="00410D1A" w:rsidP="00FA5D8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Sklep 9</w:t>
      </w:r>
      <w:r w:rsidR="00444794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/3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, 6. 9. 2022: Ema Perme</w:t>
      </w:r>
      <w:r w:rsidR="00701A7E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v imenu NSS VKO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307056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pa 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 imenu skupine na univerze naslovi prošnjo, da bi bili pogoji za vpis znani septembra </w:t>
      </w:r>
      <w:r w:rsidR="00701A7E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vsaj 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leto pred vpisom. </w:t>
      </w:r>
    </w:p>
    <w:p w14:paraId="1ED67FAE" w14:textId="77777777" w:rsidR="005755BA" w:rsidRPr="00FC65D6" w:rsidRDefault="005755BA" w:rsidP="00FA5D8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E56F4F8" w14:textId="751D07AF" w:rsidR="00307056" w:rsidRPr="00FC65D6" w:rsidRDefault="00D63ADC" w:rsidP="00FA5D88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Pods</w:t>
      </w:r>
      <w:r w:rsidR="00307056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kupina bo </w:t>
      </w:r>
      <w:r w:rsidR="00444794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do naslednjega sestanka </w:t>
      </w:r>
      <w:r w:rsidR="00307056" w:rsidRPr="00FC65D6">
        <w:rPr>
          <w:rFonts w:ascii="Arial" w:eastAsia="Times New Roman" w:hAnsi="Arial" w:cs="Arial"/>
          <w:sz w:val="20"/>
          <w:szCs w:val="20"/>
          <w:lang w:eastAsia="sl-SI"/>
        </w:rPr>
        <w:t>pripravila predlog projekta enotne svetovalne točke</w:t>
      </w:r>
      <w:r w:rsidR="00444794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94637C" w:rsidRPr="00FC65D6">
        <w:rPr>
          <w:rFonts w:ascii="Arial" w:eastAsia="Times New Roman" w:hAnsi="Arial" w:cs="Arial"/>
          <w:sz w:val="20"/>
          <w:szCs w:val="20"/>
          <w:lang w:eastAsia="sl-SI"/>
        </w:rPr>
        <w:t>opredeli</w:t>
      </w:r>
      <w:r>
        <w:rPr>
          <w:rFonts w:ascii="Arial" w:eastAsia="Times New Roman" w:hAnsi="Arial" w:cs="Arial"/>
          <w:sz w:val="20"/>
          <w:szCs w:val="20"/>
          <w:lang w:eastAsia="sl-SI"/>
        </w:rPr>
        <w:t>la</w:t>
      </w:r>
      <w:r w:rsidR="00444794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naloge, potrebe</w:t>
      </w:r>
      <w:r w:rsidR="0094637C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r w:rsidR="00444794" w:rsidRPr="00FC65D6">
        <w:rPr>
          <w:rFonts w:ascii="Arial" w:eastAsia="Times New Roman" w:hAnsi="Arial" w:cs="Arial"/>
          <w:sz w:val="20"/>
          <w:szCs w:val="20"/>
          <w:lang w:eastAsia="sl-SI"/>
        </w:rPr>
        <w:t>medsebojno sodelovanje</w:t>
      </w:r>
      <w:r w:rsidR="0094637C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, da bo opredeljeno </w:t>
      </w:r>
      <w:r w:rsidR="00444794" w:rsidRPr="00FC65D6">
        <w:rPr>
          <w:rFonts w:ascii="Arial" w:eastAsia="Times New Roman" w:hAnsi="Arial" w:cs="Arial"/>
          <w:sz w:val="20"/>
          <w:szCs w:val="20"/>
          <w:lang w:eastAsia="sl-SI"/>
        </w:rPr>
        <w:t>dovolj operativn</w:t>
      </w:r>
      <w:r w:rsidR="0094637C" w:rsidRPr="00FC65D6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444794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07056" w:rsidRPr="00FC65D6">
        <w:rPr>
          <w:rFonts w:ascii="Arial" w:eastAsia="Times New Roman" w:hAnsi="Arial" w:cs="Arial"/>
          <w:sz w:val="20"/>
          <w:szCs w:val="20"/>
          <w:lang w:eastAsia="sl-SI"/>
        </w:rPr>
        <w:t>za</w:t>
      </w:r>
      <w:r w:rsidR="00444794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4637C" w:rsidRPr="00FC65D6">
        <w:rPr>
          <w:rFonts w:ascii="Arial" w:eastAsia="Times New Roman" w:hAnsi="Arial" w:cs="Arial"/>
          <w:sz w:val="20"/>
          <w:szCs w:val="20"/>
          <w:lang w:eastAsia="sl-SI"/>
        </w:rPr>
        <w:t xml:space="preserve">razgovor z MOL oziroma </w:t>
      </w:r>
      <w:r w:rsidR="00444794" w:rsidRPr="00FC65D6">
        <w:rPr>
          <w:rFonts w:ascii="Arial" w:eastAsia="Times New Roman" w:hAnsi="Arial" w:cs="Arial"/>
          <w:sz w:val="20"/>
          <w:szCs w:val="20"/>
          <w:lang w:eastAsia="sl-SI"/>
        </w:rPr>
        <w:t>županom Ljubljane.</w:t>
      </w:r>
    </w:p>
    <w:p w14:paraId="2900943A" w14:textId="77777777" w:rsidR="005C1FF4" w:rsidRPr="003B4270" w:rsidRDefault="005C1FF4" w:rsidP="00FA5D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6434F83" w14:textId="77777777" w:rsidR="006F1C75" w:rsidRPr="00FC65D6" w:rsidRDefault="00315940" w:rsidP="00FA5D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3B4270">
        <w:rPr>
          <w:rFonts w:ascii="Arial" w:hAnsi="Arial" w:cs="Arial"/>
          <w:b/>
          <w:bCs/>
          <w:sz w:val="20"/>
          <w:szCs w:val="20"/>
        </w:rPr>
        <w:t xml:space="preserve">Ad 3)  </w:t>
      </w:r>
      <w:r w:rsidR="006F1C75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Dopis NSS VKO v podporo nadaljevanju razvoja NKT VKO</w:t>
      </w:r>
    </w:p>
    <w:p w14:paraId="2F4E1148" w14:textId="78C15E57" w:rsidR="006F1C75" w:rsidRPr="00FC65D6" w:rsidRDefault="001A1792" w:rsidP="00FA5D8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FC65D6">
        <w:rPr>
          <w:rFonts w:ascii="Arial" w:hAnsi="Arial" w:cs="Arial"/>
          <w:sz w:val="20"/>
          <w:szCs w:val="20"/>
          <w:lang w:eastAsia="sl-SI"/>
        </w:rPr>
        <w:t xml:space="preserve">Staša Bučar 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>je pojasnila</w:t>
      </w:r>
      <w:r w:rsidR="00444794" w:rsidRPr="00FC65D6">
        <w:rPr>
          <w:rFonts w:ascii="Arial" w:hAnsi="Arial" w:cs="Arial"/>
          <w:sz w:val="20"/>
          <w:szCs w:val="20"/>
          <w:lang w:eastAsia="sl-SI"/>
        </w:rPr>
        <w:t xml:space="preserve">, da </w:t>
      </w:r>
      <w:r w:rsidR="00A36575" w:rsidRPr="00FC65D6">
        <w:rPr>
          <w:rFonts w:ascii="Arial" w:hAnsi="Arial" w:cs="Arial"/>
          <w:sz w:val="20"/>
          <w:szCs w:val="20"/>
          <w:lang w:eastAsia="sl-SI"/>
        </w:rPr>
        <w:t xml:space="preserve">se 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>projekt</w:t>
      </w:r>
      <w:r w:rsidR="00A36575" w:rsidRPr="00FC65D6">
        <w:rPr>
          <w:rFonts w:ascii="Arial" w:hAnsi="Arial" w:cs="Arial"/>
          <w:sz w:val="20"/>
          <w:szCs w:val="20"/>
          <w:lang w:eastAsia="sl-SI"/>
        </w:rPr>
        <w:t xml:space="preserve"> NKT VKO ne bo nadaljeval kot ESS projekt, ampak bo del 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 xml:space="preserve">nalog </w:t>
      </w:r>
      <w:r w:rsidR="00A36575" w:rsidRPr="00FC65D6">
        <w:rPr>
          <w:rFonts w:ascii="Arial" w:hAnsi="Arial" w:cs="Arial"/>
          <w:sz w:val="20"/>
          <w:szCs w:val="20"/>
          <w:lang w:eastAsia="sl-SI"/>
        </w:rPr>
        <w:t>ume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>ščenih</w:t>
      </w:r>
      <w:r w:rsidR="00A36575" w:rsidRPr="00FC65D6">
        <w:rPr>
          <w:rFonts w:ascii="Arial" w:hAnsi="Arial" w:cs="Arial"/>
          <w:sz w:val="20"/>
          <w:szCs w:val="20"/>
          <w:lang w:eastAsia="sl-SI"/>
        </w:rPr>
        <w:t xml:space="preserve"> v redno dejavnost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 xml:space="preserve"> ZRSZ</w:t>
      </w:r>
      <w:r w:rsidR="00A36575" w:rsidRPr="00FC65D6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>V tem delu bo</w:t>
      </w:r>
      <w:r w:rsidR="00A36575" w:rsidRPr="00FC65D6">
        <w:rPr>
          <w:rFonts w:ascii="Arial" w:hAnsi="Arial" w:cs="Arial"/>
          <w:sz w:val="20"/>
          <w:szCs w:val="20"/>
          <w:lang w:eastAsia="sl-SI"/>
        </w:rPr>
        <w:t xml:space="preserve"> še naprej delovala spletna stran VKO Točka in vsa doslej razvita orodja in pripomočki. 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 xml:space="preserve">Pri tem ni </w:t>
      </w:r>
      <w:r w:rsidR="00A36575" w:rsidRPr="00FC65D6">
        <w:rPr>
          <w:rFonts w:ascii="Arial" w:hAnsi="Arial" w:cs="Arial"/>
          <w:sz w:val="20"/>
          <w:szCs w:val="20"/>
          <w:lang w:eastAsia="sl-SI"/>
        </w:rPr>
        <w:t>predvidenega novega</w:t>
      </w:r>
      <w:r w:rsidR="005755BA" w:rsidRPr="00FC65D6">
        <w:rPr>
          <w:rFonts w:ascii="Arial" w:hAnsi="Arial" w:cs="Arial"/>
          <w:sz w:val="20"/>
          <w:szCs w:val="20"/>
          <w:lang w:eastAsia="sl-SI"/>
        </w:rPr>
        <w:t xml:space="preserve"> razvoja in izobraževanja. Ema Perme je</w:t>
      </w:r>
      <w:r w:rsidR="00A36575" w:rsidRPr="00FC65D6">
        <w:rPr>
          <w:rFonts w:ascii="Arial" w:hAnsi="Arial" w:cs="Arial"/>
          <w:sz w:val="20"/>
          <w:szCs w:val="20"/>
          <w:lang w:eastAsia="sl-SI"/>
        </w:rPr>
        <w:t xml:space="preserve"> pripravil</w:t>
      </w:r>
      <w:r w:rsidR="005755BA" w:rsidRPr="00FC65D6">
        <w:rPr>
          <w:rFonts w:ascii="Arial" w:hAnsi="Arial" w:cs="Arial"/>
          <w:sz w:val="20"/>
          <w:szCs w:val="20"/>
          <w:lang w:eastAsia="sl-SI"/>
        </w:rPr>
        <w:t>a</w:t>
      </w:r>
      <w:r w:rsidR="00A36575" w:rsidRPr="00FC65D6">
        <w:rPr>
          <w:rFonts w:ascii="Arial" w:hAnsi="Arial" w:cs="Arial"/>
          <w:sz w:val="20"/>
          <w:szCs w:val="20"/>
          <w:lang w:eastAsia="sl-SI"/>
        </w:rPr>
        <w:t xml:space="preserve"> dopis za MDDSZ, </w:t>
      </w:r>
      <w:r w:rsidR="005755BA" w:rsidRPr="00FC65D6">
        <w:rPr>
          <w:rFonts w:ascii="Arial" w:hAnsi="Arial" w:cs="Arial"/>
          <w:sz w:val="20"/>
          <w:szCs w:val="20"/>
          <w:lang w:eastAsia="sl-SI"/>
        </w:rPr>
        <w:t xml:space="preserve">ki so ga člani prejeli. 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>O</w:t>
      </w:r>
      <w:r w:rsidR="00A36575" w:rsidRPr="00FC65D6">
        <w:rPr>
          <w:rFonts w:ascii="Arial" w:hAnsi="Arial" w:cs="Arial"/>
          <w:sz w:val="20"/>
          <w:szCs w:val="20"/>
          <w:lang w:eastAsia="sl-SI"/>
        </w:rPr>
        <w:t>pomba skupine je,</w:t>
      </w:r>
      <w:r w:rsidR="005755BA" w:rsidRPr="00FC65D6">
        <w:rPr>
          <w:rFonts w:ascii="Arial" w:hAnsi="Arial" w:cs="Arial"/>
          <w:sz w:val="20"/>
          <w:szCs w:val="20"/>
          <w:lang w:eastAsia="sl-SI"/>
        </w:rPr>
        <w:t xml:space="preserve"> da se dopis še preoblikuje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 xml:space="preserve"> v bolj </w:t>
      </w:r>
      <w:r w:rsidR="005755BA" w:rsidRPr="00FC65D6">
        <w:rPr>
          <w:rFonts w:ascii="Arial" w:hAnsi="Arial" w:cs="Arial"/>
          <w:sz w:val="20"/>
          <w:szCs w:val="20"/>
          <w:lang w:eastAsia="sl-SI"/>
        </w:rPr>
        <w:t>jasn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>e</w:t>
      </w:r>
      <w:r w:rsidR="005755BA" w:rsidRPr="00FC65D6">
        <w:rPr>
          <w:rFonts w:ascii="Arial" w:hAnsi="Arial" w:cs="Arial"/>
          <w:sz w:val="20"/>
          <w:szCs w:val="20"/>
          <w:lang w:eastAsia="sl-SI"/>
        </w:rPr>
        <w:t xml:space="preserve"> 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>opredelitve</w:t>
      </w:r>
      <w:r w:rsidR="00A36575" w:rsidRPr="00FC65D6">
        <w:rPr>
          <w:rFonts w:ascii="Arial" w:hAnsi="Arial" w:cs="Arial"/>
          <w:sz w:val="20"/>
          <w:szCs w:val="20"/>
          <w:lang w:eastAsia="sl-SI"/>
        </w:rPr>
        <w:t>,</w:t>
      </w:r>
      <w:r w:rsidR="007D722B" w:rsidRPr="00FC65D6">
        <w:rPr>
          <w:rFonts w:ascii="Arial" w:hAnsi="Arial" w:cs="Arial"/>
          <w:sz w:val="20"/>
          <w:szCs w:val="20"/>
          <w:lang w:eastAsia="sl-SI"/>
        </w:rPr>
        <w:t xml:space="preserve"> ka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>tere naloge in aktivnosti</w:t>
      </w:r>
      <w:r w:rsidR="007D722B" w:rsidRPr="00FC65D6">
        <w:rPr>
          <w:rFonts w:ascii="Arial" w:hAnsi="Arial" w:cs="Arial"/>
          <w:sz w:val="20"/>
          <w:szCs w:val="20"/>
          <w:lang w:eastAsia="sl-SI"/>
        </w:rPr>
        <w:t xml:space="preserve"> 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 xml:space="preserve">NSS VKO podpira v nadaljnjem delovanju- opredeljeno v </w:t>
      </w:r>
      <w:r w:rsidR="007D722B" w:rsidRPr="00FC65D6">
        <w:rPr>
          <w:rFonts w:ascii="Arial" w:hAnsi="Arial" w:cs="Arial"/>
          <w:sz w:val="20"/>
          <w:szCs w:val="20"/>
          <w:lang w:eastAsia="sl-SI"/>
        </w:rPr>
        <w:t xml:space="preserve"> prilog</w:t>
      </w:r>
      <w:r w:rsidR="0094637C" w:rsidRPr="00FC65D6">
        <w:rPr>
          <w:rFonts w:ascii="Arial" w:hAnsi="Arial" w:cs="Arial"/>
          <w:sz w:val="20"/>
          <w:szCs w:val="20"/>
          <w:lang w:eastAsia="sl-SI"/>
        </w:rPr>
        <w:t>i</w:t>
      </w:r>
      <w:r w:rsidR="007D722B" w:rsidRPr="00FC65D6">
        <w:rPr>
          <w:rFonts w:ascii="Arial" w:hAnsi="Arial" w:cs="Arial"/>
          <w:sz w:val="20"/>
          <w:szCs w:val="20"/>
          <w:lang w:eastAsia="sl-SI"/>
        </w:rPr>
        <w:t xml:space="preserve">. Bolj </w:t>
      </w:r>
      <w:r w:rsidR="00A36575" w:rsidRPr="00FC65D6">
        <w:rPr>
          <w:rFonts w:ascii="Arial" w:hAnsi="Arial" w:cs="Arial"/>
          <w:sz w:val="20"/>
          <w:szCs w:val="20"/>
          <w:lang w:eastAsia="sl-SI"/>
        </w:rPr>
        <w:t>poudariti vpliv VKO na gosp</w:t>
      </w:r>
      <w:r w:rsidR="009C77B2" w:rsidRPr="00FC65D6">
        <w:rPr>
          <w:rFonts w:ascii="Arial" w:hAnsi="Arial" w:cs="Arial"/>
          <w:sz w:val="20"/>
          <w:szCs w:val="20"/>
          <w:lang w:eastAsia="sl-SI"/>
        </w:rPr>
        <w:t>odarsko rast in produ</w:t>
      </w:r>
      <w:r w:rsidR="007D722B" w:rsidRPr="00FC65D6">
        <w:rPr>
          <w:rFonts w:ascii="Arial" w:hAnsi="Arial" w:cs="Arial"/>
          <w:sz w:val="20"/>
          <w:szCs w:val="20"/>
          <w:lang w:eastAsia="sl-SI"/>
        </w:rPr>
        <w:t>ktivnost ter da</w:t>
      </w:r>
      <w:r w:rsidR="00A36575" w:rsidRPr="00FC65D6">
        <w:rPr>
          <w:rFonts w:ascii="Arial" w:hAnsi="Arial" w:cs="Arial"/>
          <w:sz w:val="20"/>
          <w:szCs w:val="20"/>
          <w:lang w:eastAsia="sl-SI"/>
        </w:rPr>
        <w:t xml:space="preserve"> se brez VKO ne da zagotoviti socialne pravičnosti.</w:t>
      </w:r>
    </w:p>
    <w:p w14:paraId="60F9D5F0" w14:textId="77777777" w:rsidR="00A75172" w:rsidRPr="00FC65D6" w:rsidRDefault="00A75172" w:rsidP="00FA5D8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6B914FC5" w14:textId="75E339D3" w:rsidR="00A75172" w:rsidRPr="00FC65D6" w:rsidRDefault="00A75172" w:rsidP="00FA5D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Sklep 9/4, 6. 9. 2022: Ema Perme bo </w:t>
      </w:r>
      <w:r w:rsidR="00BA6FD3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uredila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dopi</w:t>
      </w:r>
      <w:r w:rsidR="007D722B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s, član</w:t>
      </w:r>
      <w:r w:rsidR="00BA6FD3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i ga pregledajo in dopolnijo </w:t>
      </w:r>
      <w:r w:rsidR="00762B4F">
        <w:rPr>
          <w:rFonts w:ascii="Arial" w:eastAsia="Times New Roman" w:hAnsi="Arial" w:cs="Arial"/>
          <w:b/>
          <w:sz w:val="20"/>
          <w:szCs w:val="20"/>
          <w:lang w:eastAsia="sl-SI"/>
        </w:rPr>
        <w:t>z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utemeljit</w:t>
      </w:r>
      <w:r w:rsidR="007D722B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v</w:t>
      </w:r>
      <w:r w:rsidR="00BA6FD3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ami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.</w:t>
      </w:r>
    </w:p>
    <w:p w14:paraId="762F3609" w14:textId="0DD54D46" w:rsidR="00A36575" w:rsidRPr="00FC65D6" w:rsidRDefault="00A75172" w:rsidP="00FA5D8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Sklep 9/5, 6. 9. 2022: T</w:t>
      </w:r>
      <w:r w:rsidR="007D722B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anja Vilič Klenovšek bo pos</w:t>
      </w:r>
      <w:r w:rsidR="00BA6FD3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redovala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naslov</w:t>
      </w:r>
      <w:r w:rsidR="00BA6FD3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e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sodobnejših dokumentov CEDEFOP, na katere se utemeljitev lahko </w:t>
      </w:r>
      <w:r w:rsidR="00BA6FD3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o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pre.</w:t>
      </w:r>
    </w:p>
    <w:p w14:paraId="252E3B4A" w14:textId="77777777" w:rsidR="00DF4573" w:rsidRPr="00FC65D6" w:rsidRDefault="00DF4573" w:rsidP="00FA5D88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7A0E4F1" w14:textId="77777777" w:rsidR="007D722B" w:rsidRPr="00FC65D6" w:rsidRDefault="007D722B" w:rsidP="00FA5D88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C65D6">
        <w:rPr>
          <w:rFonts w:ascii="Arial" w:hAnsi="Arial" w:cs="Arial"/>
          <w:b/>
          <w:bCs/>
          <w:sz w:val="20"/>
          <w:szCs w:val="20"/>
        </w:rPr>
        <w:t>Ad 4)  Poročilo stanja v Sloveniji</w:t>
      </w:r>
    </w:p>
    <w:p w14:paraId="79A5438C" w14:textId="0C3D9934" w:rsidR="00DF4573" w:rsidRPr="00FC65D6" w:rsidRDefault="00A75172" w:rsidP="00FA5D88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C65D6">
        <w:rPr>
          <w:rFonts w:ascii="Arial" w:hAnsi="Arial" w:cs="Arial"/>
          <w:bCs/>
          <w:sz w:val="20"/>
          <w:szCs w:val="20"/>
        </w:rPr>
        <w:t>Ema Perme je poročala</w:t>
      </w:r>
      <w:r w:rsidR="00BA6FD3" w:rsidRPr="00FC65D6">
        <w:rPr>
          <w:rFonts w:ascii="Arial" w:hAnsi="Arial" w:cs="Arial"/>
          <w:bCs/>
          <w:sz w:val="20"/>
          <w:szCs w:val="20"/>
        </w:rPr>
        <w:t xml:space="preserve"> o pregledu</w:t>
      </w:r>
      <w:r w:rsidRPr="00FC65D6">
        <w:rPr>
          <w:rFonts w:ascii="Arial" w:hAnsi="Arial" w:cs="Arial"/>
          <w:bCs/>
          <w:sz w:val="20"/>
          <w:szCs w:val="20"/>
        </w:rPr>
        <w:t xml:space="preserve"> analiz</w:t>
      </w:r>
      <w:r w:rsidR="00BA6FD3" w:rsidRPr="00FC65D6">
        <w:rPr>
          <w:rFonts w:ascii="Arial" w:hAnsi="Arial" w:cs="Arial"/>
          <w:bCs/>
          <w:sz w:val="20"/>
          <w:szCs w:val="20"/>
        </w:rPr>
        <w:t>e</w:t>
      </w:r>
      <w:r w:rsidRPr="00FC65D6">
        <w:rPr>
          <w:rFonts w:ascii="Arial" w:hAnsi="Arial" w:cs="Arial"/>
          <w:bCs/>
          <w:sz w:val="20"/>
          <w:szCs w:val="20"/>
        </w:rPr>
        <w:t xml:space="preserve"> o stanju VKO v Sloveniji, ki jo pripravlja FF, </w:t>
      </w:r>
      <w:r w:rsidR="00BA6FD3" w:rsidRPr="00FC65D6">
        <w:rPr>
          <w:rFonts w:ascii="Arial" w:hAnsi="Arial" w:cs="Arial"/>
          <w:bCs/>
          <w:sz w:val="20"/>
          <w:szCs w:val="20"/>
        </w:rPr>
        <w:t>kjer je po</w:t>
      </w:r>
      <w:r w:rsidRPr="00FC65D6">
        <w:rPr>
          <w:rFonts w:ascii="Arial" w:hAnsi="Arial" w:cs="Arial"/>
          <w:bCs/>
          <w:sz w:val="20"/>
          <w:szCs w:val="20"/>
        </w:rPr>
        <w:t>treb</w:t>
      </w:r>
      <w:r w:rsidR="00BA6FD3" w:rsidRPr="00FC65D6">
        <w:rPr>
          <w:rFonts w:ascii="Arial" w:hAnsi="Arial" w:cs="Arial"/>
          <w:bCs/>
          <w:sz w:val="20"/>
          <w:szCs w:val="20"/>
        </w:rPr>
        <w:t>no vnesti</w:t>
      </w:r>
      <w:r w:rsidRPr="00FC65D6">
        <w:rPr>
          <w:rFonts w:ascii="Arial" w:hAnsi="Arial" w:cs="Arial"/>
          <w:bCs/>
          <w:sz w:val="20"/>
          <w:szCs w:val="20"/>
        </w:rPr>
        <w:t xml:space="preserve"> nek</w:t>
      </w:r>
      <w:r w:rsidR="00BA6FD3" w:rsidRPr="00FC65D6">
        <w:rPr>
          <w:rFonts w:ascii="Arial" w:hAnsi="Arial" w:cs="Arial"/>
          <w:bCs/>
          <w:sz w:val="20"/>
          <w:szCs w:val="20"/>
        </w:rPr>
        <w:t>aj popravkov</w:t>
      </w:r>
      <w:r w:rsidRPr="00FC65D6">
        <w:rPr>
          <w:rFonts w:ascii="Arial" w:hAnsi="Arial" w:cs="Arial"/>
          <w:bCs/>
          <w:sz w:val="20"/>
          <w:szCs w:val="20"/>
        </w:rPr>
        <w:t xml:space="preserve">. </w:t>
      </w:r>
      <w:r w:rsidR="00A348C9" w:rsidRPr="00FC65D6">
        <w:rPr>
          <w:rFonts w:ascii="Arial" w:hAnsi="Arial" w:cs="Arial"/>
          <w:bCs/>
          <w:sz w:val="20"/>
          <w:szCs w:val="20"/>
        </w:rPr>
        <w:t xml:space="preserve">Vsi </w:t>
      </w:r>
      <w:r w:rsidRPr="00FC65D6">
        <w:rPr>
          <w:rFonts w:ascii="Arial" w:hAnsi="Arial" w:cs="Arial"/>
          <w:bCs/>
          <w:sz w:val="20"/>
          <w:szCs w:val="20"/>
        </w:rPr>
        <w:t xml:space="preserve"> intervjuvanci </w:t>
      </w:r>
      <w:r w:rsidR="00A348C9" w:rsidRPr="00FC65D6">
        <w:rPr>
          <w:rFonts w:ascii="Arial" w:hAnsi="Arial" w:cs="Arial"/>
          <w:bCs/>
          <w:sz w:val="20"/>
          <w:szCs w:val="20"/>
        </w:rPr>
        <w:t xml:space="preserve">morajo </w:t>
      </w:r>
      <w:r w:rsidRPr="00FC65D6">
        <w:rPr>
          <w:rFonts w:ascii="Arial" w:hAnsi="Arial" w:cs="Arial"/>
          <w:bCs/>
          <w:sz w:val="20"/>
          <w:szCs w:val="20"/>
        </w:rPr>
        <w:t>pre</w:t>
      </w:r>
      <w:r w:rsidR="00A348C9" w:rsidRPr="00FC65D6">
        <w:rPr>
          <w:rFonts w:ascii="Arial" w:hAnsi="Arial" w:cs="Arial"/>
          <w:bCs/>
          <w:sz w:val="20"/>
          <w:szCs w:val="20"/>
        </w:rPr>
        <w:t>gledati besedilo</w:t>
      </w:r>
      <w:r w:rsidRPr="00FC65D6">
        <w:rPr>
          <w:rFonts w:ascii="Arial" w:hAnsi="Arial" w:cs="Arial"/>
          <w:bCs/>
          <w:sz w:val="20"/>
          <w:szCs w:val="20"/>
        </w:rPr>
        <w:t xml:space="preserve"> in </w:t>
      </w:r>
      <w:r w:rsidR="00A348C9" w:rsidRPr="00FC65D6">
        <w:rPr>
          <w:rFonts w:ascii="Arial" w:hAnsi="Arial" w:cs="Arial"/>
          <w:bCs/>
          <w:sz w:val="20"/>
          <w:szCs w:val="20"/>
        </w:rPr>
        <w:t>posredovati</w:t>
      </w:r>
      <w:r w:rsidRPr="00FC65D6">
        <w:rPr>
          <w:rFonts w:ascii="Arial" w:hAnsi="Arial" w:cs="Arial"/>
          <w:bCs/>
          <w:sz w:val="20"/>
          <w:szCs w:val="20"/>
        </w:rPr>
        <w:t xml:space="preserve"> pr</w:t>
      </w:r>
      <w:r w:rsidR="00EB3B0C" w:rsidRPr="00FC65D6">
        <w:rPr>
          <w:rFonts w:ascii="Arial" w:hAnsi="Arial" w:cs="Arial"/>
          <w:bCs/>
          <w:sz w:val="20"/>
          <w:szCs w:val="20"/>
        </w:rPr>
        <w:t>ipombe</w:t>
      </w:r>
      <w:r w:rsidR="00A348C9" w:rsidRPr="00FC65D6">
        <w:rPr>
          <w:rFonts w:ascii="Arial" w:hAnsi="Arial" w:cs="Arial"/>
          <w:bCs/>
          <w:sz w:val="20"/>
          <w:szCs w:val="20"/>
        </w:rPr>
        <w:t>/popravke</w:t>
      </w:r>
      <w:r w:rsidR="00EB3B0C" w:rsidRPr="00FC65D6">
        <w:rPr>
          <w:rFonts w:ascii="Arial" w:hAnsi="Arial" w:cs="Arial"/>
          <w:bCs/>
          <w:sz w:val="20"/>
          <w:szCs w:val="20"/>
        </w:rPr>
        <w:t xml:space="preserve">: </w:t>
      </w:r>
      <w:r w:rsidRPr="00FC65D6">
        <w:rPr>
          <w:rFonts w:ascii="Arial" w:hAnsi="Arial" w:cs="Arial"/>
          <w:bCs/>
          <w:sz w:val="20"/>
          <w:szCs w:val="20"/>
        </w:rPr>
        <w:t xml:space="preserve">vsebinske. </w:t>
      </w:r>
      <w:r w:rsidR="00A348C9" w:rsidRPr="00FC65D6">
        <w:rPr>
          <w:rFonts w:ascii="Arial" w:hAnsi="Arial" w:cs="Arial"/>
          <w:bCs/>
          <w:sz w:val="20"/>
          <w:szCs w:val="20"/>
        </w:rPr>
        <w:t xml:space="preserve">Časovnica je zelo omejena, ker </w:t>
      </w:r>
      <w:r w:rsidR="00EB3B0C" w:rsidRPr="00FC65D6">
        <w:rPr>
          <w:rFonts w:ascii="Arial" w:hAnsi="Arial" w:cs="Arial"/>
          <w:bCs/>
          <w:sz w:val="20"/>
          <w:szCs w:val="20"/>
        </w:rPr>
        <w:t>avtorji poročilo prev</w:t>
      </w:r>
      <w:r w:rsidR="00A348C9" w:rsidRPr="00FC65D6">
        <w:rPr>
          <w:rFonts w:ascii="Arial" w:hAnsi="Arial" w:cs="Arial"/>
          <w:bCs/>
          <w:sz w:val="20"/>
          <w:szCs w:val="20"/>
        </w:rPr>
        <w:t>ajajo</w:t>
      </w:r>
      <w:r w:rsidR="00EB3B0C" w:rsidRPr="00FC65D6">
        <w:rPr>
          <w:rFonts w:ascii="Arial" w:hAnsi="Arial" w:cs="Arial"/>
          <w:bCs/>
          <w:sz w:val="20"/>
          <w:szCs w:val="20"/>
        </w:rPr>
        <w:t xml:space="preserve"> v angleščino, rok za oddajo CEDEFOPu pa je</w:t>
      </w:r>
      <w:r w:rsidR="00A348C9" w:rsidRPr="00FC65D6">
        <w:rPr>
          <w:rFonts w:ascii="Arial" w:hAnsi="Arial" w:cs="Arial"/>
          <w:bCs/>
          <w:sz w:val="20"/>
          <w:szCs w:val="20"/>
        </w:rPr>
        <w:t xml:space="preserve"> v </w:t>
      </w:r>
      <w:r w:rsidR="00EB3B0C" w:rsidRPr="00FC65D6">
        <w:rPr>
          <w:rFonts w:ascii="Arial" w:hAnsi="Arial" w:cs="Arial"/>
          <w:bCs/>
          <w:sz w:val="20"/>
          <w:szCs w:val="20"/>
        </w:rPr>
        <w:t>mesecu</w:t>
      </w:r>
      <w:r w:rsidR="00A348C9" w:rsidRPr="00FC65D6">
        <w:rPr>
          <w:rFonts w:ascii="Arial" w:hAnsi="Arial" w:cs="Arial"/>
          <w:bCs/>
          <w:sz w:val="20"/>
          <w:szCs w:val="20"/>
        </w:rPr>
        <w:t xml:space="preserve"> septembru</w:t>
      </w:r>
      <w:r w:rsidR="00EB3B0C" w:rsidRPr="00FC65D6">
        <w:rPr>
          <w:rFonts w:ascii="Arial" w:hAnsi="Arial" w:cs="Arial"/>
          <w:bCs/>
          <w:sz w:val="20"/>
          <w:szCs w:val="20"/>
        </w:rPr>
        <w:t>. Dobrodošli bodo tudi slovenski primeri iz prakse.</w:t>
      </w:r>
      <w:r w:rsidR="007D722B" w:rsidRPr="00FC65D6">
        <w:rPr>
          <w:rFonts w:ascii="Arial" w:hAnsi="Arial" w:cs="Arial"/>
          <w:bCs/>
          <w:sz w:val="20"/>
          <w:szCs w:val="20"/>
        </w:rPr>
        <w:t xml:space="preserve"> </w:t>
      </w:r>
      <w:r w:rsidR="00A348C9" w:rsidRPr="00FC65D6">
        <w:rPr>
          <w:rFonts w:ascii="Arial" w:hAnsi="Arial" w:cs="Arial"/>
          <w:bCs/>
          <w:sz w:val="20"/>
          <w:szCs w:val="20"/>
        </w:rPr>
        <w:t>D</w:t>
      </w:r>
      <w:r w:rsidR="007D722B" w:rsidRPr="00FC65D6">
        <w:rPr>
          <w:rFonts w:ascii="Arial" w:hAnsi="Arial" w:cs="Arial"/>
          <w:bCs/>
          <w:sz w:val="20"/>
          <w:szCs w:val="20"/>
        </w:rPr>
        <w:t>ogovor</w:t>
      </w:r>
      <w:r w:rsidR="00A348C9" w:rsidRPr="00FC65D6">
        <w:rPr>
          <w:rFonts w:ascii="Arial" w:hAnsi="Arial" w:cs="Arial"/>
          <w:bCs/>
          <w:sz w:val="20"/>
          <w:szCs w:val="20"/>
        </w:rPr>
        <w:t>: vsi člani</w:t>
      </w:r>
      <w:r w:rsidR="007D722B" w:rsidRPr="00FC65D6">
        <w:rPr>
          <w:rFonts w:ascii="Arial" w:hAnsi="Arial" w:cs="Arial"/>
          <w:bCs/>
          <w:sz w:val="20"/>
          <w:szCs w:val="20"/>
        </w:rPr>
        <w:t xml:space="preserve"> </w:t>
      </w:r>
      <w:r w:rsidR="007753AB" w:rsidRPr="00FC65D6">
        <w:rPr>
          <w:rFonts w:ascii="Arial" w:hAnsi="Arial" w:cs="Arial"/>
          <w:bCs/>
          <w:sz w:val="20"/>
          <w:szCs w:val="20"/>
        </w:rPr>
        <w:t xml:space="preserve"> ureja</w:t>
      </w:r>
      <w:r w:rsidR="00A348C9" w:rsidRPr="00FC65D6">
        <w:rPr>
          <w:rFonts w:ascii="Arial" w:hAnsi="Arial" w:cs="Arial"/>
          <w:bCs/>
          <w:sz w:val="20"/>
          <w:szCs w:val="20"/>
        </w:rPr>
        <w:t>mo</w:t>
      </w:r>
      <w:r w:rsidR="007753AB" w:rsidRPr="00FC65D6">
        <w:rPr>
          <w:rFonts w:ascii="Arial" w:hAnsi="Arial" w:cs="Arial"/>
          <w:bCs/>
          <w:sz w:val="20"/>
          <w:szCs w:val="20"/>
        </w:rPr>
        <w:t xml:space="preserve"> </w:t>
      </w:r>
      <w:r w:rsidR="00A348C9" w:rsidRPr="00FC65D6">
        <w:rPr>
          <w:rFonts w:ascii="Arial" w:hAnsi="Arial" w:cs="Arial"/>
          <w:bCs/>
          <w:sz w:val="20"/>
          <w:szCs w:val="20"/>
        </w:rPr>
        <w:t>en</w:t>
      </w:r>
      <w:r w:rsidR="007753AB" w:rsidRPr="00FC65D6">
        <w:rPr>
          <w:rFonts w:ascii="Arial" w:hAnsi="Arial" w:cs="Arial"/>
          <w:bCs/>
          <w:sz w:val="20"/>
          <w:szCs w:val="20"/>
        </w:rPr>
        <w:t xml:space="preserve"> dokument, za </w:t>
      </w:r>
      <w:r w:rsidR="00A348C9" w:rsidRPr="00FC65D6">
        <w:rPr>
          <w:rFonts w:ascii="Arial" w:hAnsi="Arial" w:cs="Arial"/>
          <w:bCs/>
          <w:sz w:val="20"/>
          <w:szCs w:val="20"/>
        </w:rPr>
        <w:t xml:space="preserve"> </w:t>
      </w:r>
      <w:r w:rsidR="007753AB" w:rsidRPr="00FC65D6">
        <w:rPr>
          <w:rFonts w:ascii="Arial" w:hAnsi="Arial" w:cs="Arial"/>
          <w:bCs/>
          <w:sz w:val="20"/>
          <w:szCs w:val="20"/>
        </w:rPr>
        <w:t>povezavo poskrbi Aleksandra Trček.</w:t>
      </w:r>
    </w:p>
    <w:p w14:paraId="541D3E81" w14:textId="77777777" w:rsidR="00DF4573" w:rsidRPr="003B4270" w:rsidRDefault="00DF4573" w:rsidP="00FA5D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0F3C364" w14:textId="7B8F56A0" w:rsidR="00DF4573" w:rsidRPr="00FC65D6" w:rsidRDefault="007753AB" w:rsidP="00FA5D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Sklep 9/6, 6. 9. 2022:</w:t>
      </w:r>
      <w:r w:rsidR="00EB3B0C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vsi člani najkasneje do 15</w:t>
      </w:r>
      <w:r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. 9. 2022 dajo popravke/pripombe</w:t>
      </w:r>
      <w:r w:rsidR="00EB3B0C" w:rsidRPr="00FC65D6">
        <w:rPr>
          <w:rFonts w:ascii="Arial" w:eastAsia="Times New Roman" w:hAnsi="Arial" w:cs="Arial"/>
          <w:b/>
          <w:sz w:val="20"/>
          <w:szCs w:val="20"/>
          <w:lang w:eastAsia="sl-SI"/>
        </w:rPr>
        <w:t>/primere.</w:t>
      </w:r>
    </w:p>
    <w:p w14:paraId="229B95B7" w14:textId="77777777" w:rsidR="007753AB" w:rsidRPr="003B4270" w:rsidRDefault="007753AB" w:rsidP="00FA5D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5CB64C6" w14:textId="77777777" w:rsidR="001A1973" w:rsidRPr="003B4270" w:rsidRDefault="00A75172" w:rsidP="00FA5D88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B4270">
        <w:rPr>
          <w:rFonts w:ascii="Arial" w:hAnsi="Arial" w:cs="Arial"/>
          <w:b/>
          <w:bCs/>
          <w:sz w:val="20"/>
          <w:szCs w:val="20"/>
        </w:rPr>
        <w:t>Ad 5</w:t>
      </w:r>
      <w:r w:rsidR="001A1973" w:rsidRPr="003B4270">
        <w:rPr>
          <w:rFonts w:ascii="Arial" w:hAnsi="Arial" w:cs="Arial"/>
          <w:b/>
          <w:bCs/>
          <w:sz w:val="20"/>
          <w:szCs w:val="20"/>
        </w:rPr>
        <w:t xml:space="preserve">) </w:t>
      </w:r>
      <w:r w:rsidRPr="003B4270">
        <w:rPr>
          <w:rFonts w:ascii="Arial" w:eastAsia="Times New Roman" w:hAnsi="Arial" w:cs="Arial"/>
          <w:b/>
          <w:sz w:val="20"/>
          <w:szCs w:val="20"/>
          <w:lang w:eastAsia="sl-SI"/>
        </w:rPr>
        <w:t>Razno</w:t>
      </w:r>
    </w:p>
    <w:p w14:paraId="26E5D65C" w14:textId="52C8B34F" w:rsidR="00E116E1" w:rsidRPr="003B4270" w:rsidRDefault="00EB3B0C" w:rsidP="00FA5D8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4270">
        <w:rPr>
          <w:rFonts w:ascii="Arial" w:hAnsi="Arial" w:cs="Arial"/>
          <w:bCs/>
          <w:sz w:val="20"/>
          <w:szCs w:val="20"/>
        </w:rPr>
        <w:t xml:space="preserve">Barbara Kunčič Krapež je </w:t>
      </w:r>
      <w:r w:rsidR="007C32A8" w:rsidRPr="003B4270">
        <w:rPr>
          <w:rFonts w:ascii="Arial" w:hAnsi="Arial" w:cs="Arial"/>
          <w:bCs/>
          <w:sz w:val="20"/>
          <w:szCs w:val="20"/>
        </w:rPr>
        <w:t>člane seznanila z</w:t>
      </w:r>
      <w:r w:rsidRPr="003B4270">
        <w:rPr>
          <w:rFonts w:ascii="Arial" w:hAnsi="Arial" w:cs="Arial"/>
          <w:bCs/>
          <w:sz w:val="20"/>
          <w:szCs w:val="20"/>
        </w:rPr>
        <w:t xml:space="preserve"> 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didaktičnim pripomočkom, ki sta </w:t>
      </w:r>
      <w:r w:rsidR="00C43A19">
        <w:rPr>
          <w:rFonts w:ascii="Arial" w:hAnsi="Arial" w:cs="Arial"/>
          <w:bCs/>
          <w:sz w:val="20"/>
          <w:szCs w:val="20"/>
        </w:rPr>
        <w:t xml:space="preserve">ga 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razvili sodelavki </w:t>
      </w:r>
      <w:r w:rsidR="00BC031B" w:rsidRPr="003B4270">
        <w:rPr>
          <w:rFonts w:ascii="Arial" w:hAnsi="Arial" w:cs="Arial"/>
          <w:bCs/>
          <w:sz w:val="20"/>
          <w:szCs w:val="20"/>
        </w:rPr>
        <w:t>CPI - igr</w:t>
      </w:r>
      <w:r w:rsidR="007C32A8" w:rsidRPr="003B4270">
        <w:rPr>
          <w:rFonts w:ascii="Arial" w:hAnsi="Arial" w:cs="Arial"/>
          <w:bCs/>
          <w:sz w:val="20"/>
          <w:szCs w:val="20"/>
        </w:rPr>
        <w:t>a</w:t>
      </w:r>
      <w:r w:rsidR="00BC031B" w:rsidRPr="003B4270">
        <w:rPr>
          <w:rFonts w:ascii="Arial" w:hAnsi="Arial" w:cs="Arial"/>
          <w:bCs/>
          <w:sz w:val="20"/>
          <w:szCs w:val="20"/>
        </w:rPr>
        <w:t> </w:t>
      </w:r>
      <w:r w:rsidR="00BC031B" w:rsidRPr="003B4270">
        <w:rPr>
          <w:rFonts w:ascii="Arial" w:hAnsi="Arial" w:cs="Arial"/>
          <w:b/>
          <w:bCs/>
          <w:sz w:val="20"/>
          <w:szCs w:val="20"/>
        </w:rPr>
        <w:t>TI + MIND</w:t>
      </w:r>
      <w:r w:rsidR="00BC031B" w:rsidRPr="003B4270">
        <w:rPr>
          <w:rFonts w:ascii="Arial" w:hAnsi="Arial" w:cs="Arial"/>
          <w:bCs/>
          <w:sz w:val="20"/>
          <w:szCs w:val="20"/>
        </w:rPr>
        <w:t>, ki je namenjena v</w:t>
      </w:r>
      <w:r w:rsidR="00BC031B" w:rsidRPr="003B4270">
        <w:rPr>
          <w:rFonts w:ascii="Arial" w:hAnsi="Arial" w:cs="Arial"/>
          <w:b/>
          <w:bCs/>
          <w:sz w:val="20"/>
          <w:szCs w:val="20"/>
        </w:rPr>
        <w:t xml:space="preserve"> </w:t>
      </w:r>
      <w:r w:rsidR="00BC031B" w:rsidRPr="003B4270">
        <w:rPr>
          <w:rFonts w:ascii="Arial" w:hAnsi="Arial" w:cs="Arial"/>
          <w:bCs/>
          <w:sz w:val="20"/>
          <w:szCs w:val="20"/>
        </w:rPr>
        <w:t xml:space="preserve">podporo individualizaciji 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procesa </w:t>
      </w:r>
      <w:r w:rsidR="00BC031B" w:rsidRPr="003B4270">
        <w:rPr>
          <w:rFonts w:ascii="Arial" w:hAnsi="Arial" w:cs="Arial"/>
          <w:bCs/>
          <w:sz w:val="20"/>
          <w:szCs w:val="20"/>
        </w:rPr>
        <w:t>v šolah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, </w:t>
      </w:r>
      <w:r w:rsidR="00BC031B" w:rsidRPr="003B4270">
        <w:rPr>
          <w:rFonts w:ascii="Arial" w:hAnsi="Arial" w:cs="Arial"/>
          <w:bCs/>
          <w:sz w:val="20"/>
          <w:szCs w:val="20"/>
        </w:rPr>
        <w:t xml:space="preserve">hkrati 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pa </w:t>
      </w:r>
      <w:r w:rsidR="00BC031B" w:rsidRPr="003B4270">
        <w:rPr>
          <w:rFonts w:ascii="Arial" w:hAnsi="Arial" w:cs="Arial"/>
          <w:bCs/>
          <w:sz w:val="20"/>
          <w:szCs w:val="20"/>
        </w:rPr>
        <w:t>spodbuja sodelovalne pristope poučevanja in učenja. Namen igre je spodbuditi celosten in sistematičen pristop šole k uresničevanju individualnih in skupnih potencialov dijakov (</w:t>
      </w:r>
      <w:hyperlink r:id="rId12" w:history="1">
        <w:r w:rsidR="00BC031B" w:rsidRPr="003B4270">
          <w:rPr>
            <w:rStyle w:val="Hiperpovezava"/>
            <w:rFonts w:ascii="Arial" w:hAnsi="Arial" w:cs="Arial"/>
            <w:bCs/>
            <w:sz w:val="20"/>
            <w:szCs w:val="20"/>
          </w:rPr>
          <w:t>https://cpi.si/individualizacija/igra/</w:t>
        </w:r>
      </w:hyperlink>
      <w:r w:rsidR="00BC031B" w:rsidRPr="003B4270">
        <w:rPr>
          <w:rFonts w:ascii="Arial" w:hAnsi="Arial" w:cs="Arial"/>
          <w:bCs/>
          <w:sz w:val="20"/>
          <w:szCs w:val="20"/>
        </w:rPr>
        <w:t xml:space="preserve">). Igro 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prejmejo </w:t>
      </w:r>
      <w:r w:rsidR="00BC031B" w:rsidRPr="0020218C">
        <w:rPr>
          <w:rFonts w:ascii="Arial" w:hAnsi="Arial" w:cs="Arial"/>
          <w:bCs/>
          <w:sz w:val="20"/>
          <w:szCs w:val="20"/>
        </w:rPr>
        <w:t xml:space="preserve"> strokovni delavci, ki se prijavij</w:t>
      </w:r>
      <w:r w:rsidR="0043411E" w:rsidRPr="003B4270">
        <w:rPr>
          <w:rFonts w:ascii="Arial" w:hAnsi="Arial" w:cs="Arial"/>
          <w:bCs/>
          <w:sz w:val="20"/>
          <w:szCs w:val="20"/>
        </w:rPr>
        <w:t xml:space="preserve">o na izobraževanje za 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njeno </w:t>
      </w:r>
      <w:r w:rsidR="0043411E" w:rsidRPr="003B4270">
        <w:rPr>
          <w:rFonts w:ascii="Arial" w:hAnsi="Arial" w:cs="Arial"/>
          <w:bCs/>
          <w:sz w:val="20"/>
          <w:szCs w:val="20"/>
        </w:rPr>
        <w:t>uporabo (J</w:t>
      </w:r>
      <w:r w:rsidR="00BC031B" w:rsidRPr="003B4270">
        <w:rPr>
          <w:rFonts w:ascii="Arial" w:hAnsi="Arial" w:cs="Arial"/>
          <w:bCs/>
          <w:sz w:val="20"/>
          <w:szCs w:val="20"/>
        </w:rPr>
        <w:t>elka Čop, CPI).</w:t>
      </w:r>
    </w:p>
    <w:p w14:paraId="0B0EA432" w14:textId="77777777" w:rsidR="00BC031B" w:rsidRPr="003B4270" w:rsidRDefault="00BC031B" w:rsidP="00FA5D88">
      <w:pPr>
        <w:pStyle w:val="Odstavekseznama"/>
        <w:spacing w:after="0" w:line="240" w:lineRule="auto"/>
        <w:ind w:left="786"/>
        <w:jc w:val="both"/>
        <w:rPr>
          <w:rFonts w:ascii="Arial" w:hAnsi="Arial" w:cs="Arial"/>
          <w:bCs/>
          <w:sz w:val="20"/>
          <w:szCs w:val="20"/>
        </w:rPr>
      </w:pPr>
    </w:p>
    <w:p w14:paraId="30E27EDF" w14:textId="16C77B8D" w:rsidR="00BC031B" w:rsidRPr="003B4270" w:rsidRDefault="00BC031B" w:rsidP="00FA5D8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4270">
        <w:rPr>
          <w:rFonts w:ascii="Arial" w:hAnsi="Arial" w:cs="Arial"/>
          <w:bCs/>
          <w:sz w:val="20"/>
          <w:szCs w:val="20"/>
        </w:rPr>
        <w:t>Barbara Kunčič Krapež</w:t>
      </w:r>
      <w:r w:rsidR="0043411E" w:rsidRPr="003B4270">
        <w:rPr>
          <w:rFonts w:ascii="Arial" w:hAnsi="Arial" w:cs="Arial"/>
          <w:bCs/>
          <w:sz w:val="20"/>
          <w:szCs w:val="20"/>
        </w:rPr>
        <w:t xml:space="preserve"> </w:t>
      </w:r>
      <w:r w:rsidR="007C32A8" w:rsidRPr="003B4270">
        <w:rPr>
          <w:rFonts w:ascii="Arial" w:hAnsi="Arial" w:cs="Arial"/>
          <w:bCs/>
          <w:sz w:val="20"/>
          <w:szCs w:val="20"/>
        </w:rPr>
        <w:t>je iz arhiva</w:t>
      </w:r>
      <w:r w:rsidR="0043411E" w:rsidRPr="003B4270">
        <w:rPr>
          <w:rFonts w:ascii="Arial" w:hAnsi="Arial" w:cs="Arial"/>
          <w:bCs/>
          <w:sz w:val="20"/>
          <w:szCs w:val="20"/>
        </w:rPr>
        <w:t xml:space="preserve"> </w:t>
      </w:r>
      <w:r w:rsidRPr="003B4270">
        <w:rPr>
          <w:rFonts w:ascii="Arial" w:hAnsi="Arial" w:cs="Arial"/>
          <w:bCs/>
          <w:sz w:val="20"/>
          <w:szCs w:val="20"/>
        </w:rPr>
        <w:t xml:space="preserve">CPI </w:t>
      </w:r>
      <w:r w:rsidR="007C32A8" w:rsidRPr="003B4270">
        <w:rPr>
          <w:rFonts w:ascii="Arial" w:hAnsi="Arial" w:cs="Arial"/>
          <w:bCs/>
          <w:sz w:val="20"/>
          <w:szCs w:val="20"/>
        </w:rPr>
        <w:t>članom NSS VKO prinesla tudi</w:t>
      </w:r>
      <w:r w:rsidRPr="003B4270">
        <w:rPr>
          <w:rFonts w:ascii="Arial" w:hAnsi="Arial" w:cs="Arial"/>
          <w:bCs/>
          <w:sz w:val="20"/>
          <w:szCs w:val="20"/>
        </w:rPr>
        <w:t xml:space="preserve"> 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tiskana </w:t>
      </w:r>
      <w:r w:rsidRPr="003B4270">
        <w:rPr>
          <w:rFonts w:ascii="Arial" w:hAnsi="Arial" w:cs="Arial"/>
          <w:bCs/>
          <w:sz w:val="20"/>
          <w:szCs w:val="20"/>
        </w:rPr>
        <w:t>gradiv</w:t>
      </w:r>
      <w:r w:rsidR="007C32A8" w:rsidRPr="003B4270">
        <w:rPr>
          <w:rFonts w:ascii="Arial" w:hAnsi="Arial" w:cs="Arial"/>
          <w:bCs/>
          <w:sz w:val="20"/>
          <w:szCs w:val="20"/>
        </w:rPr>
        <w:t>a</w:t>
      </w:r>
      <w:r w:rsidRPr="003B4270">
        <w:rPr>
          <w:rFonts w:ascii="Arial" w:hAnsi="Arial" w:cs="Arial"/>
          <w:bCs/>
          <w:sz w:val="20"/>
          <w:szCs w:val="20"/>
        </w:rPr>
        <w:t xml:space="preserve"> ELGPN</w:t>
      </w:r>
      <w:r w:rsidR="0043411E" w:rsidRPr="003B4270">
        <w:rPr>
          <w:rFonts w:ascii="Arial" w:hAnsi="Arial" w:cs="Arial"/>
          <w:bCs/>
          <w:sz w:val="20"/>
          <w:szCs w:val="20"/>
        </w:rPr>
        <w:t>.</w:t>
      </w:r>
    </w:p>
    <w:p w14:paraId="154F45DE" w14:textId="77777777" w:rsidR="0043411E" w:rsidRPr="003B4270" w:rsidRDefault="0043411E" w:rsidP="00FA5D88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091C149B" w14:textId="73EF4F77" w:rsidR="0043411E" w:rsidRPr="003B4270" w:rsidRDefault="0043411E" w:rsidP="00FA5D8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4270">
        <w:rPr>
          <w:rFonts w:ascii="Arial" w:hAnsi="Arial" w:cs="Arial"/>
          <w:bCs/>
          <w:sz w:val="20"/>
          <w:szCs w:val="20"/>
        </w:rPr>
        <w:t>Ema Perme in Maruša Goršak sta se udeležili zaključne konference kariernih centrov za mlade – vzhodna regija Všečkam in grem</w:t>
      </w:r>
      <w:r w:rsidR="00C92DD2" w:rsidRPr="003B4270">
        <w:rPr>
          <w:rFonts w:ascii="Arial" w:hAnsi="Arial" w:cs="Arial"/>
          <w:bCs/>
          <w:sz w:val="20"/>
          <w:szCs w:val="20"/>
        </w:rPr>
        <w:t xml:space="preserve"> (</w:t>
      </w:r>
      <w:hyperlink r:id="rId13" w:history="1">
        <w:r w:rsidR="00C92DD2" w:rsidRPr="003B4270">
          <w:rPr>
            <w:rStyle w:val="Hiperpovezava"/>
            <w:rFonts w:ascii="Arial" w:hAnsi="Arial" w:cs="Arial"/>
            <w:bCs/>
            <w:sz w:val="20"/>
            <w:szCs w:val="20"/>
          </w:rPr>
          <w:t>https://www.kariera-mladi.si/2022/08/29/pokukajte-v-utrinke-zakljucne-konference-vseckam-in-grem/</w:t>
        </w:r>
      </w:hyperlink>
      <w:r w:rsidR="00C92DD2" w:rsidRPr="003B4270">
        <w:rPr>
          <w:rFonts w:ascii="Arial" w:hAnsi="Arial" w:cs="Arial"/>
          <w:bCs/>
          <w:sz w:val="20"/>
          <w:szCs w:val="20"/>
        </w:rPr>
        <w:t xml:space="preserve">). Obe so navdušili </w:t>
      </w:r>
      <w:r w:rsidR="007C32A8" w:rsidRPr="003B4270">
        <w:rPr>
          <w:rFonts w:ascii="Arial" w:hAnsi="Arial" w:cs="Arial"/>
          <w:bCs/>
          <w:sz w:val="20"/>
          <w:szCs w:val="20"/>
        </w:rPr>
        <w:t>didaktični pripomočki in igre</w:t>
      </w:r>
      <w:r w:rsidR="00C92DD2" w:rsidRPr="003B4270">
        <w:rPr>
          <w:rFonts w:ascii="Arial" w:hAnsi="Arial" w:cs="Arial"/>
          <w:bCs/>
          <w:sz w:val="20"/>
          <w:szCs w:val="20"/>
        </w:rPr>
        <w:t xml:space="preserve">, ki so 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jih razvili </w:t>
      </w:r>
      <w:r w:rsidR="00C92DD2" w:rsidRPr="003B4270">
        <w:rPr>
          <w:rFonts w:ascii="Arial" w:hAnsi="Arial" w:cs="Arial"/>
          <w:bCs/>
          <w:sz w:val="20"/>
          <w:szCs w:val="20"/>
        </w:rPr>
        <w:t>v projektu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. </w:t>
      </w:r>
      <w:r w:rsidR="00C92DD2" w:rsidRPr="003B4270">
        <w:rPr>
          <w:rFonts w:ascii="Arial" w:hAnsi="Arial" w:cs="Arial"/>
          <w:bCs/>
          <w:sz w:val="20"/>
          <w:szCs w:val="20"/>
        </w:rPr>
        <w:t xml:space="preserve"> Maruša Goršak je izvedla odlično predavanje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 o pomoči</w:t>
      </w:r>
      <w:r w:rsidR="00C92DD2" w:rsidRPr="003B4270">
        <w:rPr>
          <w:rFonts w:ascii="Arial" w:hAnsi="Arial" w:cs="Arial"/>
          <w:bCs/>
          <w:sz w:val="20"/>
          <w:szCs w:val="20"/>
        </w:rPr>
        <w:t xml:space="preserve"> starše</w:t>
      </w:r>
      <w:r w:rsidR="007C32A8" w:rsidRPr="003B4270">
        <w:rPr>
          <w:rFonts w:ascii="Arial" w:hAnsi="Arial" w:cs="Arial"/>
          <w:bCs/>
          <w:sz w:val="20"/>
          <w:szCs w:val="20"/>
        </w:rPr>
        <w:t>m</w:t>
      </w:r>
      <w:r w:rsidR="00C92DD2" w:rsidRPr="003B4270">
        <w:rPr>
          <w:rFonts w:ascii="Arial" w:hAnsi="Arial" w:cs="Arial"/>
          <w:bCs/>
          <w:sz w:val="20"/>
          <w:szCs w:val="20"/>
        </w:rPr>
        <w:t xml:space="preserve">, namenjeno ozaveščanju njihove vloge ob razmišljanju otrok o šoli in poklicih. </w:t>
      </w:r>
      <w:r w:rsidR="007C32A8" w:rsidRPr="003B4270">
        <w:rPr>
          <w:rFonts w:ascii="Arial" w:hAnsi="Arial" w:cs="Arial"/>
          <w:bCs/>
          <w:sz w:val="20"/>
          <w:szCs w:val="20"/>
        </w:rPr>
        <w:t>k</w:t>
      </w:r>
      <w:r w:rsidR="00C92DD2" w:rsidRPr="003B4270">
        <w:rPr>
          <w:rFonts w:ascii="Arial" w:hAnsi="Arial" w:cs="Arial"/>
          <w:bCs/>
          <w:sz w:val="20"/>
          <w:szCs w:val="20"/>
        </w:rPr>
        <w:t>arierni centri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 bodo</w:t>
      </w:r>
      <w:r w:rsidR="00C92DD2" w:rsidRPr="003B4270">
        <w:rPr>
          <w:rFonts w:ascii="Arial" w:hAnsi="Arial" w:cs="Arial"/>
          <w:bCs/>
          <w:sz w:val="20"/>
          <w:szCs w:val="20"/>
        </w:rPr>
        <w:t xml:space="preserve"> nekatere 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naloge, ki so jih razvili v </w:t>
      </w:r>
      <w:r w:rsidR="00C92DD2" w:rsidRPr="003B4270">
        <w:rPr>
          <w:rFonts w:ascii="Arial" w:hAnsi="Arial" w:cs="Arial"/>
          <w:bCs/>
          <w:sz w:val="20"/>
          <w:szCs w:val="20"/>
        </w:rPr>
        <w:t xml:space="preserve"> projekt</w:t>
      </w:r>
      <w:r w:rsidR="007C32A8" w:rsidRPr="003B4270">
        <w:rPr>
          <w:rFonts w:ascii="Arial" w:hAnsi="Arial" w:cs="Arial"/>
          <w:bCs/>
          <w:sz w:val="20"/>
          <w:szCs w:val="20"/>
        </w:rPr>
        <w:t>u</w:t>
      </w:r>
      <w:r w:rsidR="00C92DD2" w:rsidRPr="003B4270">
        <w:rPr>
          <w:rFonts w:ascii="Arial" w:hAnsi="Arial" w:cs="Arial"/>
          <w:bCs/>
          <w:sz w:val="20"/>
          <w:szCs w:val="20"/>
        </w:rPr>
        <w:t xml:space="preserve"> nadaljevali tudi v redni dejavnosti, </w:t>
      </w:r>
      <w:r w:rsidR="007C32A8" w:rsidRPr="003B4270">
        <w:rPr>
          <w:rFonts w:ascii="Arial" w:hAnsi="Arial" w:cs="Arial"/>
          <w:bCs/>
          <w:sz w:val="20"/>
          <w:szCs w:val="20"/>
        </w:rPr>
        <w:t>po izteku</w:t>
      </w:r>
      <w:r w:rsidR="00C92DD2" w:rsidRPr="003B4270">
        <w:rPr>
          <w:rFonts w:ascii="Arial" w:hAnsi="Arial" w:cs="Arial"/>
          <w:bCs/>
          <w:sz w:val="20"/>
          <w:szCs w:val="20"/>
        </w:rPr>
        <w:t xml:space="preserve"> projekt</w:t>
      </w:r>
      <w:r w:rsidR="007C32A8" w:rsidRPr="003B4270">
        <w:rPr>
          <w:rFonts w:ascii="Arial" w:hAnsi="Arial" w:cs="Arial"/>
          <w:bCs/>
          <w:sz w:val="20"/>
          <w:szCs w:val="20"/>
        </w:rPr>
        <w:t>a</w:t>
      </w:r>
      <w:r w:rsidR="00C92DD2" w:rsidRPr="003B4270">
        <w:rPr>
          <w:rFonts w:ascii="Arial" w:hAnsi="Arial" w:cs="Arial"/>
          <w:bCs/>
          <w:sz w:val="20"/>
          <w:szCs w:val="20"/>
        </w:rPr>
        <w:t>.</w:t>
      </w:r>
    </w:p>
    <w:p w14:paraId="555F4F70" w14:textId="77777777" w:rsidR="00C92DD2" w:rsidRPr="003B4270" w:rsidRDefault="00C92DD2" w:rsidP="00FA5D88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0E971723" w14:textId="74D5BAFB" w:rsidR="00C92DD2" w:rsidRPr="003B4270" w:rsidRDefault="00880012" w:rsidP="00FA5D8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4270">
        <w:rPr>
          <w:rFonts w:ascii="Arial" w:hAnsi="Arial" w:cs="Arial"/>
          <w:bCs/>
          <w:sz w:val="20"/>
          <w:szCs w:val="20"/>
        </w:rPr>
        <w:lastRenderedPageBreak/>
        <w:t xml:space="preserve">Petra </w:t>
      </w:r>
      <w:r w:rsidR="00C43A19">
        <w:rPr>
          <w:rFonts w:ascii="Arial" w:hAnsi="Arial" w:cs="Arial"/>
          <w:bCs/>
          <w:sz w:val="20"/>
          <w:szCs w:val="20"/>
        </w:rPr>
        <w:t>Šegula</w:t>
      </w:r>
      <w:r w:rsidR="00C92DD2" w:rsidRPr="003B4270">
        <w:rPr>
          <w:rFonts w:ascii="Arial" w:hAnsi="Arial" w:cs="Arial"/>
          <w:bCs/>
          <w:sz w:val="20"/>
          <w:szCs w:val="20"/>
        </w:rPr>
        <w:t xml:space="preserve"> </w:t>
      </w:r>
      <w:r w:rsidR="007C32A8" w:rsidRPr="003B4270">
        <w:rPr>
          <w:rFonts w:ascii="Arial" w:hAnsi="Arial" w:cs="Arial"/>
          <w:bCs/>
          <w:sz w:val="20"/>
          <w:szCs w:val="20"/>
        </w:rPr>
        <w:t>je člane obvestila</w:t>
      </w:r>
      <w:r w:rsidR="00C92DD2" w:rsidRPr="003B4270">
        <w:rPr>
          <w:rFonts w:ascii="Arial" w:hAnsi="Arial" w:cs="Arial"/>
          <w:bCs/>
          <w:sz w:val="20"/>
          <w:szCs w:val="20"/>
        </w:rPr>
        <w:t xml:space="preserve">, da bo </w:t>
      </w:r>
      <w:r w:rsidR="007C32A8" w:rsidRPr="003B4270">
        <w:rPr>
          <w:rFonts w:ascii="Arial" w:hAnsi="Arial" w:cs="Arial"/>
          <w:bCs/>
          <w:sz w:val="20"/>
          <w:szCs w:val="20"/>
        </w:rPr>
        <w:t xml:space="preserve">Obrtna zbornica </w:t>
      </w:r>
      <w:r w:rsidR="00C92DD2" w:rsidRPr="003B4270">
        <w:rPr>
          <w:rFonts w:ascii="Arial" w:hAnsi="Arial" w:cs="Arial"/>
          <w:bCs/>
          <w:sz w:val="20"/>
          <w:szCs w:val="20"/>
        </w:rPr>
        <w:t>na Celjskem sejmu  iz</w:t>
      </w:r>
      <w:r w:rsidR="007C32A8" w:rsidRPr="003B4270">
        <w:rPr>
          <w:rFonts w:ascii="Arial" w:hAnsi="Arial" w:cs="Arial"/>
          <w:bCs/>
          <w:sz w:val="20"/>
          <w:szCs w:val="20"/>
        </w:rPr>
        <w:t>peljala</w:t>
      </w:r>
      <w:r w:rsidR="00C92DD2" w:rsidRPr="003B4270">
        <w:rPr>
          <w:rFonts w:ascii="Arial" w:hAnsi="Arial" w:cs="Arial"/>
          <w:bCs/>
          <w:sz w:val="20"/>
          <w:szCs w:val="20"/>
        </w:rPr>
        <w:t xml:space="preserve"> predstavitev obrtnih poklicev (Ulica poklicev). CPI pa bo </w:t>
      </w:r>
      <w:r w:rsidR="007C32A8" w:rsidRPr="003B4270">
        <w:rPr>
          <w:rFonts w:ascii="Arial" w:hAnsi="Arial" w:cs="Arial"/>
          <w:bCs/>
          <w:sz w:val="20"/>
          <w:szCs w:val="20"/>
        </w:rPr>
        <w:t>izepljal</w:t>
      </w:r>
      <w:r w:rsidR="00102E75" w:rsidRPr="003B4270">
        <w:rPr>
          <w:rFonts w:ascii="Arial" w:hAnsi="Arial" w:cs="Arial"/>
          <w:bCs/>
          <w:sz w:val="20"/>
          <w:szCs w:val="20"/>
        </w:rPr>
        <w:t xml:space="preserve"> državno  tekmovanje</w:t>
      </w:r>
      <w:r w:rsidR="00C92DD2" w:rsidRPr="00FC65D6">
        <w:rPr>
          <w:rFonts w:ascii="Arial" w:hAnsi="Arial" w:cs="Arial"/>
          <w:sz w:val="20"/>
          <w:szCs w:val="20"/>
        </w:rPr>
        <w:t xml:space="preserve"> </w:t>
      </w:r>
      <w:r w:rsidR="00102E75" w:rsidRPr="00FC65D6">
        <w:rPr>
          <w:rFonts w:ascii="Arial" w:hAnsi="Arial" w:cs="Arial"/>
          <w:sz w:val="20"/>
          <w:szCs w:val="20"/>
        </w:rPr>
        <w:t>ml</w:t>
      </w:r>
      <w:r w:rsidRPr="00FC65D6">
        <w:rPr>
          <w:rFonts w:ascii="Arial" w:hAnsi="Arial" w:cs="Arial"/>
          <w:sz w:val="20"/>
          <w:szCs w:val="20"/>
        </w:rPr>
        <w:t>ad</w:t>
      </w:r>
      <w:r w:rsidR="00102E75" w:rsidRPr="00FC65D6">
        <w:rPr>
          <w:rFonts w:ascii="Arial" w:hAnsi="Arial" w:cs="Arial"/>
          <w:sz w:val="20"/>
          <w:szCs w:val="20"/>
        </w:rPr>
        <w:t xml:space="preserve">ih </w:t>
      </w:r>
      <w:r w:rsidRPr="00FC65D6">
        <w:rPr>
          <w:rFonts w:ascii="Arial" w:hAnsi="Arial" w:cs="Arial"/>
          <w:sz w:val="20"/>
          <w:szCs w:val="20"/>
        </w:rPr>
        <w:t xml:space="preserve">strokovnjakov </w:t>
      </w:r>
      <w:r w:rsidR="00102E75" w:rsidRPr="00FC65D6">
        <w:rPr>
          <w:rFonts w:ascii="Arial" w:hAnsi="Arial" w:cs="Arial"/>
          <w:sz w:val="20"/>
          <w:szCs w:val="20"/>
        </w:rPr>
        <w:t>v poklicnih spretnostih</w:t>
      </w:r>
      <w:r w:rsidR="007C32A8" w:rsidRPr="00FC65D6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C92DD2" w:rsidRPr="003B4270">
          <w:rPr>
            <w:rStyle w:val="Hiperpovezava"/>
            <w:rFonts w:ascii="Arial" w:hAnsi="Arial" w:cs="Arial"/>
            <w:bCs/>
            <w:sz w:val="20"/>
            <w:szCs w:val="20"/>
          </w:rPr>
          <w:t>https://cpi.si/aktualno/novice/prisrcno-vabljeni-na-mednarodno-obrtnisko-podjetniskem-sejem-mos-14-do-18-9-2022-v-celju/</w:t>
        </w:r>
      </w:hyperlink>
      <w:r w:rsidR="00102E75" w:rsidRPr="003B4270">
        <w:rPr>
          <w:rFonts w:ascii="Arial" w:hAnsi="Arial" w:cs="Arial"/>
          <w:bCs/>
          <w:sz w:val="20"/>
          <w:szCs w:val="20"/>
        </w:rPr>
        <w:t>).</w:t>
      </w:r>
    </w:p>
    <w:p w14:paraId="137E9A9A" w14:textId="77777777" w:rsidR="00102E75" w:rsidRPr="003B4270" w:rsidRDefault="00102E75" w:rsidP="00FA5D88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714587FB" w14:textId="2F3E6F9F" w:rsidR="00102E75" w:rsidRPr="003B4270" w:rsidRDefault="00102E75" w:rsidP="00FA5D8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4270">
        <w:rPr>
          <w:rFonts w:ascii="Arial" w:hAnsi="Arial" w:cs="Arial"/>
          <w:bCs/>
          <w:sz w:val="20"/>
          <w:szCs w:val="20"/>
        </w:rPr>
        <w:t xml:space="preserve">Maruša Goršak </w:t>
      </w:r>
      <w:r w:rsidR="007C32A8" w:rsidRPr="003B4270">
        <w:rPr>
          <w:rFonts w:ascii="Arial" w:hAnsi="Arial" w:cs="Arial"/>
          <w:bCs/>
          <w:sz w:val="20"/>
          <w:szCs w:val="20"/>
        </w:rPr>
        <w:t>bo posredovala</w:t>
      </w:r>
      <w:r w:rsidRPr="003B4270">
        <w:rPr>
          <w:rFonts w:ascii="Arial" w:hAnsi="Arial" w:cs="Arial"/>
          <w:bCs/>
          <w:sz w:val="20"/>
          <w:szCs w:val="20"/>
        </w:rPr>
        <w:t xml:space="preserve"> podatke o tem, koliko upokojencev </w:t>
      </w:r>
      <w:r w:rsidR="007C32A8" w:rsidRPr="003B4270">
        <w:rPr>
          <w:rFonts w:ascii="Arial" w:hAnsi="Arial" w:cs="Arial"/>
          <w:bCs/>
          <w:sz w:val="20"/>
          <w:szCs w:val="20"/>
        </w:rPr>
        <w:t>je še zaposlenih</w:t>
      </w:r>
      <w:r w:rsidRPr="003B4270">
        <w:rPr>
          <w:rFonts w:ascii="Arial" w:hAnsi="Arial" w:cs="Arial"/>
          <w:bCs/>
          <w:sz w:val="20"/>
          <w:szCs w:val="20"/>
        </w:rPr>
        <w:t>.</w:t>
      </w:r>
    </w:p>
    <w:p w14:paraId="7050BC5A" w14:textId="77777777" w:rsidR="00C92DD2" w:rsidRPr="003B4270" w:rsidRDefault="00C92DD2" w:rsidP="00FA5D88">
      <w:pPr>
        <w:pStyle w:val="Odstavekseznama"/>
        <w:spacing w:after="0" w:line="240" w:lineRule="auto"/>
        <w:ind w:left="786"/>
        <w:jc w:val="both"/>
        <w:rPr>
          <w:rFonts w:ascii="Arial" w:hAnsi="Arial" w:cs="Arial"/>
          <w:bCs/>
          <w:sz w:val="20"/>
          <w:szCs w:val="20"/>
        </w:rPr>
      </w:pPr>
    </w:p>
    <w:p w14:paraId="5A5D6215" w14:textId="77777777" w:rsidR="00E116E1" w:rsidRPr="003B4270" w:rsidRDefault="00E116E1" w:rsidP="00FA5D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88B797" w14:textId="6DD3EFA8" w:rsidR="00A75172" w:rsidRPr="003B4270" w:rsidRDefault="00A75172" w:rsidP="00FA5D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4270">
        <w:rPr>
          <w:rFonts w:ascii="Arial" w:hAnsi="Arial" w:cs="Arial"/>
          <w:b/>
          <w:bCs/>
          <w:sz w:val="20"/>
          <w:szCs w:val="20"/>
        </w:rPr>
        <w:t>Naslednj</w:t>
      </w:r>
      <w:r w:rsidR="007C32A8" w:rsidRPr="003B4270">
        <w:rPr>
          <w:rFonts w:ascii="Arial" w:hAnsi="Arial" w:cs="Arial"/>
          <w:b/>
          <w:bCs/>
          <w:sz w:val="20"/>
          <w:szCs w:val="20"/>
        </w:rPr>
        <w:t>o</w:t>
      </w:r>
      <w:r w:rsidRPr="003B4270">
        <w:rPr>
          <w:rFonts w:ascii="Arial" w:hAnsi="Arial" w:cs="Arial"/>
          <w:b/>
          <w:bCs/>
          <w:sz w:val="20"/>
          <w:szCs w:val="20"/>
        </w:rPr>
        <w:t xml:space="preserve"> se</w:t>
      </w:r>
      <w:r w:rsidR="007C32A8" w:rsidRPr="003B4270">
        <w:rPr>
          <w:rFonts w:ascii="Arial" w:hAnsi="Arial" w:cs="Arial"/>
          <w:b/>
          <w:bCs/>
          <w:sz w:val="20"/>
          <w:szCs w:val="20"/>
        </w:rPr>
        <w:t>jo načrtujemo</w:t>
      </w:r>
      <w:r w:rsidRPr="003B4270">
        <w:rPr>
          <w:rFonts w:ascii="Arial" w:hAnsi="Arial" w:cs="Arial"/>
          <w:b/>
          <w:bCs/>
          <w:sz w:val="20"/>
          <w:szCs w:val="20"/>
        </w:rPr>
        <w:t xml:space="preserve"> sred</w:t>
      </w:r>
      <w:r w:rsidR="007C32A8" w:rsidRPr="003B4270">
        <w:rPr>
          <w:rFonts w:ascii="Arial" w:hAnsi="Arial" w:cs="Arial"/>
          <w:b/>
          <w:bCs/>
          <w:sz w:val="20"/>
          <w:szCs w:val="20"/>
        </w:rPr>
        <w:t>i</w:t>
      </w:r>
      <w:r w:rsidRPr="003B4270">
        <w:rPr>
          <w:rFonts w:ascii="Arial" w:hAnsi="Arial" w:cs="Arial"/>
          <w:b/>
          <w:bCs/>
          <w:sz w:val="20"/>
          <w:szCs w:val="20"/>
        </w:rPr>
        <w:t xml:space="preserve"> novembra.</w:t>
      </w:r>
    </w:p>
    <w:p w14:paraId="56F7EE47" w14:textId="77777777" w:rsidR="00A75172" w:rsidRPr="003B4270" w:rsidRDefault="00A75172" w:rsidP="00FA5D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7CEC25" w14:textId="77777777" w:rsidR="007A35F1" w:rsidRPr="003B4270" w:rsidRDefault="00FE6E3C" w:rsidP="00FA5D88">
      <w:pPr>
        <w:jc w:val="both"/>
        <w:rPr>
          <w:rFonts w:ascii="Arial" w:hAnsi="Arial" w:cs="Arial"/>
          <w:sz w:val="20"/>
          <w:szCs w:val="20"/>
        </w:rPr>
      </w:pPr>
      <w:r w:rsidRPr="003B4270">
        <w:rPr>
          <w:rFonts w:ascii="Arial" w:hAnsi="Arial" w:cs="Arial"/>
          <w:sz w:val="20"/>
          <w:szCs w:val="20"/>
        </w:rPr>
        <w:t xml:space="preserve">Zapisala: </w:t>
      </w:r>
      <w:r w:rsidR="000E0B92" w:rsidRPr="003B4270">
        <w:rPr>
          <w:rFonts w:ascii="Arial" w:hAnsi="Arial" w:cs="Arial"/>
          <w:sz w:val="20"/>
          <w:szCs w:val="20"/>
        </w:rPr>
        <w:t>Staša Bučar</w:t>
      </w:r>
    </w:p>
    <w:p w14:paraId="6E33A09B" w14:textId="6EA1E13E" w:rsidR="00DF4573" w:rsidRPr="003B4270" w:rsidRDefault="00DF4573" w:rsidP="00FA5D88">
      <w:pPr>
        <w:jc w:val="both"/>
        <w:rPr>
          <w:rFonts w:ascii="Arial" w:hAnsi="Arial" w:cs="Arial"/>
          <w:sz w:val="20"/>
          <w:szCs w:val="20"/>
        </w:rPr>
      </w:pPr>
    </w:p>
    <w:sectPr w:rsidR="00DF4573" w:rsidRPr="003B4270" w:rsidSect="00AA7C29">
      <w:headerReference w:type="default" r:id="rId15"/>
      <w:footerReference w:type="default" r:id="rId16"/>
      <w:pgSz w:w="11906" w:h="16838"/>
      <w:pgMar w:top="1418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96AD8" w14:textId="77777777" w:rsidR="0015021E" w:rsidRDefault="0015021E">
      <w:pPr>
        <w:spacing w:after="0" w:line="240" w:lineRule="auto"/>
      </w:pPr>
      <w:r>
        <w:separator/>
      </w:r>
    </w:p>
  </w:endnote>
  <w:endnote w:type="continuationSeparator" w:id="0">
    <w:p w14:paraId="45DF3973" w14:textId="77777777" w:rsidR="0015021E" w:rsidRDefault="0015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EF1C8" w14:textId="77777777" w:rsidR="00D34898" w:rsidRDefault="00D34898" w:rsidP="00B9407F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11CEF" w14:textId="77777777" w:rsidR="0015021E" w:rsidRDefault="0015021E">
      <w:pPr>
        <w:spacing w:after="0" w:line="240" w:lineRule="auto"/>
      </w:pPr>
      <w:r>
        <w:separator/>
      </w:r>
    </w:p>
  </w:footnote>
  <w:footnote w:type="continuationSeparator" w:id="0">
    <w:p w14:paraId="1D0B96AA" w14:textId="77777777" w:rsidR="0015021E" w:rsidRDefault="0015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3DB0B" w14:textId="77777777" w:rsidR="00D34898" w:rsidRPr="00ED2CA4" w:rsidRDefault="00D34898" w:rsidP="0070682E">
    <w:pPr>
      <w:pStyle w:val="Glava"/>
      <w:ind w:left="-567"/>
    </w:pPr>
    <w:r>
      <w:t xml:space="preserve">           </w:t>
    </w:r>
  </w:p>
  <w:p w14:paraId="79672DA1" w14:textId="77777777" w:rsidR="00D34898" w:rsidRPr="0070682E" w:rsidRDefault="00D34898" w:rsidP="007068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2A"/>
    <w:multiLevelType w:val="hybridMultilevel"/>
    <w:tmpl w:val="4A1448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7C36"/>
    <w:multiLevelType w:val="hybridMultilevel"/>
    <w:tmpl w:val="D2C6B7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3526"/>
    <w:multiLevelType w:val="hybridMultilevel"/>
    <w:tmpl w:val="597A17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B7907"/>
    <w:multiLevelType w:val="hybridMultilevel"/>
    <w:tmpl w:val="CE00550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3014"/>
    <w:multiLevelType w:val="hybridMultilevel"/>
    <w:tmpl w:val="46E8B7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6427C"/>
    <w:multiLevelType w:val="hybridMultilevel"/>
    <w:tmpl w:val="1DD0310C"/>
    <w:lvl w:ilvl="0" w:tplc="4C282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57AE9"/>
    <w:multiLevelType w:val="hybridMultilevel"/>
    <w:tmpl w:val="C26E75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2F0B"/>
    <w:multiLevelType w:val="hybridMultilevel"/>
    <w:tmpl w:val="0C6608F8"/>
    <w:lvl w:ilvl="0" w:tplc="0DAA79E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43FA8"/>
    <w:multiLevelType w:val="hybridMultilevel"/>
    <w:tmpl w:val="55DEB9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F2C59"/>
    <w:multiLevelType w:val="hybridMultilevel"/>
    <w:tmpl w:val="C9681FC2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A6417E6"/>
    <w:multiLevelType w:val="hybridMultilevel"/>
    <w:tmpl w:val="29EE06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D53E4A"/>
    <w:multiLevelType w:val="hybridMultilevel"/>
    <w:tmpl w:val="CAD4B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C242B"/>
    <w:multiLevelType w:val="hybridMultilevel"/>
    <w:tmpl w:val="4E546D4C"/>
    <w:lvl w:ilvl="0" w:tplc="25C8ECD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FE7C26"/>
    <w:multiLevelType w:val="hybridMultilevel"/>
    <w:tmpl w:val="EAE02B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67"/>
    <w:multiLevelType w:val="hybridMultilevel"/>
    <w:tmpl w:val="7ADE3988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009E2"/>
    <w:multiLevelType w:val="hybridMultilevel"/>
    <w:tmpl w:val="80B28D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45D4D"/>
    <w:multiLevelType w:val="hybridMultilevel"/>
    <w:tmpl w:val="AC9095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D39A4"/>
    <w:multiLevelType w:val="hybridMultilevel"/>
    <w:tmpl w:val="FA3EA1F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1613BC"/>
    <w:multiLevelType w:val="hybridMultilevel"/>
    <w:tmpl w:val="CE00550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B7DE7"/>
    <w:multiLevelType w:val="hybridMultilevel"/>
    <w:tmpl w:val="7C288BA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724B5"/>
    <w:multiLevelType w:val="hybridMultilevel"/>
    <w:tmpl w:val="647C69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5BA9"/>
    <w:multiLevelType w:val="hybridMultilevel"/>
    <w:tmpl w:val="82CEC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21E77"/>
    <w:multiLevelType w:val="hybridMultilevel"/>
    <w:tmpl w:val="6A6E6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1"/>
  </w:num>
  <w:num w:numId="5">
    <w:abstractNumId w:val="10"/>
  </w:num>
  <w:num w:numId="6">
    <w:abstractNumId w:val="4"/>
  </w:num>
  <w:num w:numId="7">
    <w:abstractNumId w:val="19"/>
  </w:num>
  <w:num w:numId="8">
    <w:abstractNumId w:val="11"/>
  </w:num>
  <w:num w:numId="9">
    <w:abstractNumId w:val="3"/>
  </w:num>
  <w:num w:numId="10">
    <w:abstractNumId w:val="21"/>
  </w:num>
  <w:num w:numId="11">
    <w:abstractNumId w:val="6"/>
  </w:num>
  <w:num w:numId="12">
    <w:abstractNumId w:val="0"/>
  </w:num>
  <w:num w:numId="13">
    <w:abstractNumId w:val="5"/>
  </w:num>
  <w:num w:numId="14">
    <w:abstractNumId w:val="8"/>
  </w:num>
  <w:num w:numId="15">
    <w:abstractNumId w:val="20"/>
  </w:num>
  <w:num w:numId="16">
    <w:abstractNumId w:val="7"/>
  </w:num>
  <w:num w:numId="17">
    <w:abstractNumId w:val="16"/>
  </w:num>
  <w:num w:numId="18">
    <w:abstractNumId w:val="2"/>
  </w:num>
  <w:num w:numId="19">
    <w:abstractNumId w:val="15"/>
  </w:num>
  <w:num w:numId="20">
    <w:abstractNumId w:val="18"/>
  </w:num>
  <w:num w:numId="21">
    <w:abstractNumId w:val="12"/>
  </w:num>
  <w:num w:numId="22">
    <w:abstractNumId w:val="17"/>
  </w:num>
  <w:num w:numId="2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C2"/>
    <w:rsid w:val="0000130A"/>
    <w:rsid w:val="00001E29"/>
    <w:rsid w:val="00002622"/>
    <w:rsid w:val="0000720A"/>
    <w:rsid w:val="00007B19"/>
    <w:rsid w:val="00010C6A"/>
    <w:rsid w:val="00010CE5"/>
    <w:rsid w:val="00012289"/>
    <w:rsid w:val="000124CC"/>
    <w:rsid w:val="000132C6"/>
    <w:rsid w:val="00013476"/>
    <w:rsid w:val="00013B56"/>
    <w:rsid w:val="00014823"/>
    <w:rsid w:val="00015893"/>
    <w:rsid w:val="000163A3"/>
    <w:rsid w:val="00016A79"/>
    <w:rsid w:val="00024100"/>
    <w:rsid w:val="00024449"/>
    <w:rsid w:val="00025E30"/>
    <w:rsid w:val="00030213"/>
    <w:rsid w:val="0003027D"/>
    <w:rsid w:val="00030648"/>
    <w:rsid w:val="000307E1"/>
    <w:rsid w:val="0003251D"/>
    <w:rsid w:val="00032AC4"/>
    <w:rsid w:val="000409C7"/>
    <w:rsid w:val="00043B76"/>
    <w:rsid w:val="000445E3"/>
    <w:rsid w:val="00044A07"/>
    <w:rsid w:val="00046847"/>
    <w:rsid w:val="00047286"/>
    <w:rsid w:val="000511DD"/>
    <w:rsid w:val="00056154"/>
    <w:rsid w:val="00056631"/>
    <w:rsid w:val="00056FC3"/>
    <w:rsid w:val="00061115"/>
    <w:rsid w:val="0006730B"/>
    <w:rsid w:val="00073064"/>
    <w:rsid w:val="00076721"/>
    <w:rsid w:val="00083142"/>
    <w:rsid w:val="00084E0F"/>
    <w:rsid w:val="000857C6"/>
    <w:rsid w:val="00085F1F"/>
    <w:rsid w:val="000870E9"/>
    <w:rsid w:val="00090460"/>
    <w:rsid w:val="00091264"/>
    <w:rsid w:val="000913D0"/>
    <w:rsid w:val="00093F6B"/>
    <w:rsid w:val="00097B02"/>
    <w:rsid w:val="000A0B80"/>
    <w:rsid w:val="000B04F7"/>
    <w:rsid w:val="000B3C95"/>
    <w:rsid w:val="000B663C"/>
    <w:rsid w:val="000B6D80"/>
    <w:rsid w:val="000B734C"/>
    <w:rsid w:val="000B760D"/>
    <w:rsid w:val="000B79F4"/>
    <w:rsid w:val="000C2CA9"/>
    <w:rsid w:val="000C39AA"/>
    <w:rsid w:val="000C4AE3"/>
    <w:rsid w:val="000C656F"/>
    <w:rsid w:val="000D0058"/>
    <w:rsid w:val="000D16D6"/>
    <w:rsid w:val="000D59A2"/>
    <w:rsid w:val="000D5E76"/>
    <w:rsid w:val="000D64C1"/>
    <w:rsid w:val="000D79A3"/>
    <w:rsid w:val="000E0B92"/>
    <w:rsid w:val="000E0BDE"/>
    <w:rsid w:val="000E1F09"/>
    <w:rsid w:val="000E21C2"/>
    <w:rsid w:val="000E24CD"/>
    <w:rsid w:val="000E3723"/>
    <w:rsid w:val="000E42F6"/>
    <w:rsid w:val="000E761C"/>
    <w:rsid w:val="000F191F"/>
    <w:rsid w:val="001024FB"/>
    <w:rsid w:val="00102E75"/>
    <w:rsid w:val="00103431"/>
    <w:rsid w:val="001048F7"/>
    <w:rsid w:val="0010631C"/>
    <w:rsid w:val="001075FB"/>
    <w:rsid w:val="00110383"/>
    <w:rsid w:val="001123AC"/>
    <w:rsid w:val="00114FEB"/>
    <w:rsid w:val="001154DD"/>
    <w:rsid w:val="00117F59"/>
    <w:rsid w:val="001203B3"/>
    <w:rsid w:val="001208F6"/>
    <w:rsid w:val="00122585"/>
    <w:rsid w:val="001274BB"/>
    <w:rsid w:val="001300F5"/>
    <w:rsid w:val="001359B0"/>
    <w:rsid w:val="00143275"/>
    <w:rsid w:val="00143A84"/>
    <w:rsid w:val="00143D00"/>
    <w:rsid w:val="00146A12"/>
    <w:rsid w:val="00146F43"/>
    <w:rsid w:val="0015012B"/>
    <w:rsid w:val="0015021E"/>
    <w:rsid w:val="00153E77"/>
    <w:rsid w:val="001548E3"/>
    <w:rsid w:val="00156935"/>
    <w:rsid w:val="00156C0B"/>
    <w:rsid w:val="00163A76"/>
    <w:rsid w:val="00165745"/>
    <w:rsid w:val="00171219"/>
    <w:rsid w:val="00172344"/>
    <w:rsid w:val="00174D0C"/>
    <w:rsid w:val="00175444"/>
    <w:rsid w:val="0017584B"/>
    <w:rsid w:val="00176194"/>
    <w:rsid w:val="00177281"/>
    <w:rsid w:val="001777D4"/>
    <w:rsid w:val="001813EA"/>
    <w:rsid w:val="00182C40"/>
    <w:rsid w:val="00186053"/>
    <w:rsid w:val="0019057A"/>
    <w:rsid w:val="00193F01"/>
    <w:rsid w:val="00195530"/>
    <w:rsid w:val="00196B40"/>
    <w:rsid w:val="00197112"/>
    <w:rsid w:val="001A1792"/>
    <w:rsid w:val="001A1973"/>
    <w:rsid w:val="001A30B8"/>
    <w:rsid w:val="001A35BF"/>
    <w:rsid w:val="001A4B95"/>
    <w:rsid w:val="001A4DFD"/>
    <w:rsid w:val="001A571E"/>
    <w:rsid w:val="001A5D89"/>
    <w:rsid w:val="001C1146"/>
    <w:rsid w:val="001C2AA6"/>
    <w:rsid w:val="001C4ECF"/>
    <w:rsid w:val="001C6808"/>
    <w:rsid w:val="001C72FA"/>
    <w:rsid w:val="001C795A"/>
    <w:rsid w:val="001C7D24"/>
    <w:rsid w:val="001D1F18"/>
    <w:rsid w:val="001D3C81"/>
    <w:rsid w:val="001D607A"/>
    <w:rsid w:val="001E3301"/>
    <w:rsid w:val="001E3A59"/>
    <w:rsid w:val="001E53AF"/>
    <w:rsid w:val="001E6160"/>
    <w:rsid w:val="001F1BEA"/>
    <w:rsid w:val="001F2E4E"/>
    <w:rsid w:val="001F6A1B"/>
    <w:rsid w:val="00200D06"/>
    <w:rsid w:val="0020218C"/>
    <w:rsid w:val="00202957"/>
    <w:rsid w:val="00203F32"/>
    <w:rsid w:val="00205D1C"/>
    <w:rsid w:val="0020751A"/>
    <w:rsid w:val="0020776E"/>
    <w:rsid w:val="00214F0C"/>
    <w:rsid w:val="00215CE2"/>
    <w:rsid w:val="0021656C"/>
    <w:rsid w:val="00221A05"/>
    <w:rsid w:val="00221B88"/>
    <w:rsid w:val="002225A2"/>
    <w:rsid w:val="002246B2"/>
    <w:rsid w:val="00225533"/>
    <w:rsid w:val="00225DC7"/>
    <w:rsid w:val="0023612A"/>
    <w:rsid w:val="00236699"/>
    <w:rsid w:val="00237B88"/>
    <w:rsid w:val="00243826"/>
    <w:rsid w:val="00250E11"/>
    <w:rsid w:val="002522CC"/>
    <w:rsid w:val="00253528"/>
    <w:rsid w:val="002557C5"/>
    <w:rsid w:val="002601AC"/>
    <w:rsid w:val="00263123"/>
    <w:rsid w:val="00264A39"/>
    <w:rsid w:val="002758E3"/>
    <w:rsid w:val="0027731D"/>
    <w:rsid w:val="00280625"/>
    <w:rsid w:val="00280A18"/>
    <w:rsid w:val="00280BA3"/>
    <w:rsid w:val="00280BCF"/>
    <w:rsid w:val="00286CEE"/>
    <w:rsid w:val="00293BCC"/>
    <w:rsid w:val="00295569"/>
    <w:rsid w:val="00297177"/>
    <w:rsid w:val="002A05EA"/>
    <w:rsid w:val="002A0FBD"/>
    <w:rsid w:val="002A5A94"/>
    <w:rsid w:val="002A6F75"/>
    <w:rsid w:val="002A762C"/>
    <w:rsid w:val="002B0006"/>
    <w:rsid w:val="002B1ABB"/>
    <w:rsid w:val="002C3CB9"/>
    <w:rsid w:val="002C7063"/>
    <w:rsid w:val="002D2B09"/>
    <w:rsid w:val="002D3E65"/>
    <w:rsid w:val="002D4970"/>
    <w:rsid w:val="002E0D7D"/>
    <w:rsid w:val="002E2715"/>
    <w:rsid w:val="002E3C40"/>
    <w:rsid w:val="002E4011"/>
    <w:rsid w:val="002F0400"/>
    <w:rsid w:val="002F146E"/>
    <w:rsid w:val="002F1BF4"/>
    <w:rsid w:val="002F1EB7"/>
    <w:rsid w:val="002F5ABB"/>
    <w:rsid w:val="002F65B5"/>
    <w:rsid w:val="002F65FC"/>
    <w:rsid w:val="003005A8"/>
    <w:rsid w:val="003014EA"/>
    <w:rsid w:val="00306825"/>
    <w:rsid w:val="00307056"/>
    <w:rsid w:val="00314517"/>
    <w:rsid w:val="003150F5"/>
    <w:rsid w:val="00315940"/>
    <w:rsid w:val="0031655B"/>
    <w:rsid w:val="00322166"/>
    <w:rsid w:val="00322CFB"/>
    <w:rsid w:val="003252A3"/>
    <w:rsid w:val="00327CFA"/>
    <w:rsid w:val="0033484C"/>
    <w:rsid w:val="003357ED"/>
    <w:rsid w:val="003429C0"/>
    <w:rsid w:val="00344D07"/>
    <w:rsid w:val="0034778E"/>
    <w:rsid w:val="003505E8"/>
    <w:rsid w:val="00352A6D"/>
    <w:rsid w:val="00352E71"/>
    <w:rsid w:val="0036006D"/>
    <w:rsid w:val="0036084F"/>
    <w:rsid w:val="00360CC9"/>
    <w:rsid w:val="00361F2B"/>
    <w:rsid w:val="00362B1E"/>
    <w:rsid w:val="00364753"/>
    <w:rsid w:val="0036769E"/>
    <w:rsid w:val="0037711B"/>
    <w:rsid w:val="00380A64"/>
    <w:rsid w:val="00386CDA"/>
    <w:rsid w:val="003878F9"/>
    <w:rsid w:val="0039002E"/>
    <w:rsid w:val="00392C78"/>
    <w:rsid w:val="00394EC5"/>
    <w:rsid w:val="00394F86"/>
    <w:rsid w:val="003A1018"/>
    <w:rsid w:val="003A26CA"/>
    <w:rsid w:val="003A3219"/>
    <w:rsid w:val="003A4FBE"/>
    <w:rsid w:val="003A6397"/>
    <w:rsid w:val="003A7627"/>
    <w:rsid w:val="003B05A0"/>
    <w:rsid w:val="003B061D"/>
    <w:rsid w:val="003B12B2"/>
    <w:rsid w:val="003B181A"/>
    <w:rsid w:val="003B1A1A"/>
    <w:rsid w:val="003B4270"/>
    <w:rsid w:val="003B4F39"/>
    <w:rsid w:val="003B53D9"/>
    <w:rsid w:val="003B7E31"/>
    <w:rsid w:val="003C257F"/>
    <w:rsid w:val="003D366B"/>
    <w:rsid w:val="003D59ED"/>
    <w:rsid w:val="003D61B4"/>
    <w:rsid w:val="003D7911"/>
    <w:rsid w:val="003E01DE"/>
    <w:rsid w:val="003E0336"/>
    <w:rsid w:val="003E13E7"/>
    <w:rsid w:val="003E1E27"/>
    <w:rsid w:val="003E4914"/>
    <w:rsid w:val="003E4A2A"/>
    <w:rsid w:val="003E51B4"/>
    <w:rsid w:val="003F2654"/>
    <w:rsid w:val="003F2C63"/>
    <w:rsid w:val="003F3FC4"/>
    <w:rsid w:val="003F4F9F"/>
    <w:rsid w:val="00400C86"/>
    <w:rsid w:val="00406BDB"/>
    <w:rsid w:val="00410D1A"/>
    <w:rsid w:val="00411950"/>
    <w:rsid w:val="00412289"/>
    <w:rsid w:val="004136AA"/>
    <w:rsid w:val="0042027A"/>
    <w:rsid w:val="0042154C"/>
    <w:rsid w:val="0042326C"/>
    <w:rsid w:val="004237B2"/>
    <w:rsid w:val="00423A70"/>
    <w:rsid w:val="0042412C"/>
    <w:rsid w:val="004244E1"/>
    <w:rsid w:val="0042480B"/>
    <w:rsid w:val="00425309"/>
    <w:rsid w:val="004273EA"/>
    <w:rsid w:val="00431320"/>
    <w:rsid w:val="00431C29"/>
    <w:rsid w:val="00431EF8"/>
    <w:rsid w:val="00433125"/>
    <w:rsid w:val="0043411E"/>
    <w:rsid w:val="00436550"/>
    <w:rsid w:val="0044267F"/>
    <w:rsid w:val="0044462E"/>
    <w:rsid w:val="00444794"/>
    <w:rsid w:val="004512AA"/>
    <w:rsid w:val="00451CA4"/>
    <w:rsid w:val="00455DAF"/>
    <w:rsid w:val="004572FE"/>
    <w:rsid w:val="004601EA"/>
    <w:rsid w:val="00461C4E"/>
    <w:rsid w:val="00462F9D"/>
    <w:rsid w:val="00465867"/>
    <w:rsid w:val="00466B49"/>
    <w:rsid w:val="00470A99"/>
    <w:rsid w:val="004732E1"/>
    <w:rsid w:val="004758E5"/>
    <w:rsid w:val="00475C25"/>
    <w:rsid w:val="00483284"/>
    <w:rsid w:val="00483DF9"/>
    <w:rsid w:val="00484FD6"/>
    <w:rsid w:val="00487020"/>
    <w:rsid w:val="00491C58"/>
    <w:rsid w:val="00491F40"/>
    <w:rsid w:val="0049262B"/>
    <w:rsid w:val="004A264D"/>
    <w:rsid w:val="004A2E52"/>
    <w:rsid w:val="004A4A53"/>
    <w:rsid w:val="004A6B34"/>
    <w:rsid w:val="004B2F37"/>
    <w:rsid w:val="004B3FD4"/>
    <w:rsid w:val="004B5A5C"/>
    <w:rsid w:val="004B74BC"/>
    <w:rsid w:val="004C67C3"/>
    <w:rsid w:val="004C6855"/>
    <w:rsid w:val="004D4BA2"/>
    <w:rsid w:val="004D4D42"/>
    <w:rsid w:val="004D51B6"/>
    <w:rsid w:val="004D60DE"/>
    <w:rsid w:val="004D64D4"/>
    <w:rsid w:val="004D7B1D"/>
    <w:rsid w:val="004E101B"/>
    <w:rsid w:val="004F0383"/>
    <w:rsid w:val="004F302E"/>
    <w:rsid w:val="004F53C8"/>
    <w:rsid w:val="00501FE8"/>
    <w:rsid w:val="00503AFF"/>
    <w:rsid w:val="00506333"/>
    <w:rsid w:val="005064F5"/>
    <w:rsid w:val="00510A72"/>
    <w:rsid w:val="0051233C"/>
    <w:rsid w:val="00512892"/>
    <w:rsid w:val="0052055E"/>
    <w:rsid w:val="00524547"/>
    <w:rsid w:val="005245C5"/>
    <w:rsid w:val="005247D1"/>
    <w:rsid w:val="005278EC"/>
    <w:rsid w:val="00530C42"/>
    <w:rsid w:val="005332FD"/>
    <w:rsid w:val="00536688"/>
    <w:rsid w:val="00537C2C"/>
    <w:rsid w:val="00553B63"/>
    <w:rsid w:val="00555534"/>
    <w:rsid w:val="00561064"/>
    <w:rsid w:val="00561360"/>
    <w:rsid w:val="0056455B"/>
    <w:rsid w:val="00564595"/>
    <w:rsid w:val="00565182"/>
    <w:rsid w:val="00566402"/>
    <w:rsid w:val="00572EE9"/>
    <w:rsid w:val="005731FB"/>
    <w:rsid w:val="005755BA"/>
    <w:rsid w:val="00575A4B"/>
    <w:rsid w:val="005770CD"/>
    <w:rsid w:val="00585238"/>
    <w:rsid w:val="00585705"/>
    <w:rsid w:val="005943C0"/>
    <w:rsid w:val="00597CA6"/>
    <w:rsid w:val="005A075D"/>
    <w:rsid w:val="005A1BE9"/>
    <w:rsid w:val="005B0F1B"/>
    <w:rsid w:val="005B2C0D"/>
    <w:rsid w:val="005B56D3"/>
    <w:rsid w:val="005C0DDB"/>
    <w:rsid w:val="005C186B"/>
    <w:rsid w:val="005C1FF4"/>
    <w:rsid w:val="005C207A"/>
    <w:rsid w:val="005C352A"/>
    <w:rsid w:val="005C3C85"/>
    <w:rsid w:val="005C5875"/>
    <w:rsid w:val="005C58B7"/>
    <w:rsid w:val="005D0836"/>
    <w:rsid w:val="005D0991"/>
    <w:rsid w:val="005D16FB"/>
    <w:rsid w:val="005D7864"/>
    <w:rsid w:val="005F18C7"/>
    <w:rsid w:val="005F6936"/>
    <w:rsid w:val="005F742E"/>
    <w:rsid w:val="0060098F"/>
    <w:rsid w:val="006032F6"/>
    <w:rsid w:val="00604CDC"/>
    <w:rsid w:val="00605E2D"/>
    <w:rsid w:val="00607003"/>
    <w:rsid w:val="00610088"/>
    <w:rsid w:val="0061217A"/>
    <w:rsid w:val="0061486F"/>
    <w:rsid w:val="00616652"/>
    <w:rsid w:val="00620174"/>
    <w:rsid w:val="006203E2"/>
    <w:rsid w:val="00622F5E"/>
    <w:rsid w:val="00625340"/>
    <w:rsid w:val="0062557B"/>
    <w:rsid w:val="00625801"/>
    <w:rsid w:val="00625A0B"/>
    <w:rsid w:val="00625D03"/>
    <w:rsid w:val="006263FA"/>
    <w:rsid w:val="006269DE"/>
    <w:rsid w:val="00632305"/>
    <w:rsid w:val="006323BC"/>
    <w:rsid w:val="00636C35"/>
    <w:rsid w:val="00642861"/>
    <w:rsid w:val="00643487"/>
    <w:rsid w:val="00645606"/>
    <w:rsid w:val="006522E2"/>
    <w:rsid w:val="006531C2"/>
    <w:rsid w:val="00657E45"/>
    <w:rsid w:val="00660CDC"/>
    <w:rsid w:val="006620E3"/>
    <w:rsid w:val="006644D4"/>
    <w:rsid w:val="006671CF"/>
    <w:rsid w:val="00675863"/>
    <w:rsid w:val="00676D26"/>
    <w:rsid w:val="00676D30"/>
    <w:rsid w:val="00677228"/>
    <w:rsid w:val="00681E2E"/>
    <w:rsid w:val="006836C2"/>
    <w:rsid w:val="0068411A"/>
    <w:rsid w:val="0068418B"/>
    <w:rsid w:val="006905EE"/>
    <w:rsid w:val="00692237"/>
    <w:rsid w:val="006A32C0"/>
    <w:rsid w:val="006A6D1B"/>
    <w:rsid w:val="006B3E58"/>
    <w:rsid w:val="006B4F46"/>
    <w:rsid w:val="006B5E12"/>
    <w:rsid w:val="006C4AA8"/>
    <w:rsid w:val="006C50D3"/>
    <w:rsid w:val="006D3B7C"/>
    <w:rsid w:val="006D44D3"/>
    <w:rsid w:val="006D6046"/>
    <w:rsid w:val="006D65A9"/>
    <w:rsid w:val="006E3F12"/>
    <w:rsid w:val="006E446B"/>
    <w:rsid w:val="006E5EC4"/>
    <w:rsid w:val="006F0B19"/>
    <w:rsid w:val="006F1C75"/>
    <w:rsid w:val="006F205F"/>
    <w:rsid w:val="006F4F39"/>
    <w:rsid w:val="006F4FC7"/>
    <w:rsid w:val="006F5A38"/>
    <w:rsid w:val="006F6209"/>
    <w:rsid w:val="00700A9B"/>
    <w:rsid w:val="00701A7E"/>
    <w:rsid w:val="00701EFB"/>
    <w:rsid w:val="007024C5"/>
    <w:rsid w:val="00702D44"/>
    <w:rsid w:val="0070332C"/>
    <w:rsid w:val="00703AF5"/>
    <w:rsid w:val="0070682E"/>
    <w:rsid w:val="00714C2B"/>
    <w:rsid w:val="0072456C"/>
    <w:rsid w:val="0072560D"/>
    <w:rsid w:val="00731BF6"/>
    <w:rsid w:val="007363A2"/>
    <w:rsid w:val="00736874"/>
    <w:rsid w:val="0074233F"/>
    <w:rsid w:val="007425D1"/>
    <w:rsid w:val="007430A5"/>
    <w:rsid w:val="00744697"/>
    <w:rsid w:val="00745C0F"/>
    <w:rsid w:val="00746D3F"/>
    <w:rsid w:val="00750E0A"/>
    <w:rsid w:val="0075185B"/>
    <w:rsid w:val="00752E65"/>
    <w:rsid w:val="00755AB3"/>
    <w:rsid w:val="0076001E"/>
    <w:rsid w:val="007624EA"/>
    <w:rsid w:val="00762B4F"/>
    <w:rsid w:val="00763256"/>
    <w:rsid w:val="0076732E"/>
    <w:rsid w:val="007705E9"/>
    <w:rsid w:val="0077177D"/>
    <w:rsid w:val="007753AB"/>
    <w:rsid w:val="007757B4"/>
    <w:rsid w:val="007768FB"/>
    <w:rsid w:val="00780BC3"/>
    <w:rsid w:val="0078129C"/>
    <w:rsid w:val="0078259C"/>
    <w:rsid w:val="00782798"/>
    <w:rsid w:val="0078299D"/>
    <w:rsid w:val="00784594"/>
    <w:rsid w:val="007848BA"/>
    <w:rsid w:val="00785ACE"/>
    <w:rsid w:val="00787302"/>
    <w:rsid w:val="00791061"/>
    <w:rsid w:val="0079381C"/>
    <w:rsid w:val="00796974"/>
    <w:rsid w:val="007975AC"/>
    <w:rsid w:val="007A35F1"/>
    <w:rsid w:val="007A4B88"/>
    <w:rsid w:val="007A4E66"/>
    <w:rsid w:val="007A66E4"/>
    <w:rsid w:val="007A6B27"/>
    <w:rsid w:val="007B43A3"/>
    <w:rsid w:val="007B6DFE"/>
    <w:rsid w:val="007C2336"/>
    <w:rsid w:val="007C275B"/>
    <w:rsid w:val="007C3243"/>
    <w:rsid w:val="007C32A8"/>
    <w:rsid w:val="007C4CF3"/>
    <w:rsid w:val="007D0486"/>
    <w:rsid w:val="007D1BB0"/>
    <w:rsid w:val="007D261C"/>
    <w:rsid w:val="007D3C79"/>
    <w:rsid w:val="007D4173"/>
    <w:rsid w:val="007D59AE"/>
    <w:rsid w:val="007D6171"/>
    <w:rsid w:val="007D70E5"/>
    <w:rsid w:val="007D722B"/>
    <w:rsid w:val="007D7FAA"/>
    <w:rsid w:val="007E22CE"/>
    <w:rsid w:val="007E38F8"/>
    <w:rsid w:val="007E64C2"/>
    <w:rsid w:val="007E69B8"/>
    <w:rsid w:val="007F178C"/>
    <w:rsid w:val="007F55D2"/>
    <w:rsid w:val="00800A37"/>
    <w:rsid w:val="00803D05"/>
    <w:rsid w:val="0080440D"/>
    <w:rsid w:val="008070DC"/>
    <w:rsid w:val="0080766D"/>
    <w:rsid w:val="00814476"/>
    <w:rsid w:val="00815535"/>
    <w:rsid w:val="00827457"/>
    <w:rsid w:val="008319CC"/>
    <w:rsid w:val="00832257"/>
    <w:rsid w:val="0083387D"/>
    <w:rsid w:val="008370DB"/>
    <w:rsid w:val="008371E5"/>
    <w:rsid w:val="008430F6"/>
    <w:rsid w:val="0084335B"/>
    <w:rsid w:val="0084348D"/>
    <w:rsid w:val="008467AF"/>
    <w:rsid w:val="00846FCB"/>
    <w:rsid w:val="008522F0"/>
    <w:rsid w:val="00853201"/>
    <w:rsid w:val="00854A35"/>
    <w:rsid w:val="00855E07"/>
    <w:rsid w:val="00860935"/>
    <w:rsid w:val="00861207"/>
    <w:rsid w:val="008617A1"/>
    <w:rsid w:val="008662CD"/>
    <w:rsid w:val="00871CA2"/>
    <w:rsid w:val="00873EE8"/>
    <w:rsid w:val="00880012"/>
    <w:rsid w:val="00882512"/>
    <w:rsid w:val="008835D9"/>
    <w:rsid w:val="00883611"/>
    <w:rsid w:val="00883859"/>
    <w:rsid w:val="00884606"/>
    <w:rsid w:val="00884AC3"/>
    <w:rsid w:val="008875BF"/>
    <w:rsid w:val="008951D3"/>
    <w:rsid w:val="00895BAF"/>
    <w:rsid w:val="00896137"/>
    <w:rsid w:val="008A7867"/>
    <w:rsid w:val="008B0118"/>
    <w:rsid w:val="008B18DC"/>
    <w:rsid w:val="008B35D5"/>
    <w:rsid w:val="008B3BED"/>
    <w:rsid w:val="008B735B"/>
    <w:rsid w:val="008B75C4"/>
    <w:rsid w:val="008B7860"/>
    <w:rsid w:val="008B78DF"/>
    <w:rsid w:val="008C02AE"/>
    <w:rsid w:val="008C0664"/>
    <w:rsid w:val="008C67CC"/>
    <w:rsid w:val="008D33B7"/>
    <w:rsid w:val="008D58E5"/>
    <w:rsid w:val="008E3861"/>
    <w:rsid w:val="008E5AA6"/>
    <w:rsid w:val="008E6DD5"/>
    <w:rsid w:val="008F16B2"/>
    <w:rsid w:val="008F6C11"/>
    <w:rsid w:val="0090230E"/>
    <w:rsid w:val="009039E4"/>
    <w:rsid w:val="00906009"/>
    <w:rsid w:val="00917FA1"/>
    <w:rsid w:val="009223AF"/>
    <w:rsid w:val="009223ED"/>
    <w:rsid w:val="009225FE"/>
    <w:rsid w:val="0092269C"/>
    <w:rsid w:val="00925B23"/>
    <w:rsid w:val="00926B0F"/>
    <w:rsid w:val="00926FEA"/>
    <w:rsid w:val="00927F5F"/>
    <w:rsid w:val="0093155B"/>
    <w:rsid w:val="009407B1"/>
    <w:rsid w:val="00943870"/>
    <w:rsid w:val="009441E5"/>
    <w:rsid w:val="009456E4"/>
    <w:rsid w:val="0094637C"/>
    <w:rsid w:val="00946389"/>
    <w:rsid w:val="00946A2A"/>
    <w:rsid w:val="00946D34"/>
    <w:rsid w:val="009470F0"/>
    <w:rsid w:val="009502FE"/>
    <w:rsid w:val="00953445"/>
    <w:rsid w:val="00953F5A"/>
    <w:rsid w:val="0095441B"/>
    <w:rsid w:val="00954C72"/>
    <w:rsid w:val="00955B93"/>
    <w:rsid w:val="00961352"/>
    <w:rsid w:val="00961C51"/>
    <w:rsid w:val="0096630A"/>
    <w:rsid w:val="00966D51"/>
    <w:rsid w:val="00970E64"/>
    <w:rsid w:val="00971067"/>
    <w:rsid w:val="0097214C"/>
    <w:rsid w:val="009800F3"/>
    <w:rsid w:val="00980A42"/>
    <w:rsid w:val="00981471"/>
    <w:rsid w:val="00985364"/>
    <w:rsid w:val="00986ABF"/>
    <w:rsid w:val="00990E1A"/>
    <w:rsid w:val="00992281"/>
    <w:rsid w:val="0099247B"/>
    <w:rsid w:val="00994EE3"/>
    <w:rsid w:val="00996231"/>
    <w:rsid w:val="009A7943"/>
    <w:rsid w:val="009B09E7"/>
    <w:rsid w:val="009B0FDE"/>
    <w:rsid w:val="009B2408"/>
    <w:rsid w:val="009B52C1"/>
    <w:rsid w:val="009B67BF"/>
    <w:rsid w:val="009C1A00"/>
    <w:rsid w:val="009C1C2C"/>
    <w:rsid w:val="009C3AB3"/>
    <w:rsid w:val="009C6A5C"/>
    <w:rsid w:val="009C77B2"/>
    <w:rsid w:val="009D06DA"/>
    <w:rsid w:val="009D5DA1"/>
    <w:rsid w:val="009D7D66"/>
    <w:rsid w:val="009E1C60"/>
    <w:rsid w:val="009E2FDE"/>
    <w:rsid w:val="009E355B"/>
    <w:rsid w:val="009E3D9C"/>
    <w:rsid w:val="009F4936"/>
    <w:rsid w:val="009F682F"/>
    <w:rsid w:val="00A0040D"/>
    <w:rsid w:val="00A039C3"/>
    <w:rsid w:val="00A07137"/>
    <w:rsid w:val="00A1329D"/>
    <w:rsid w:val="00A13484"/>
    <w:rsid w:val="00A20537"/>
    <w:rsid w:val="00A21E48"/>
    <w:rsid w:val="00A22FD6"/>
    <w:rsid w:val="00A23443"/>
    <w:rsid w:val="00A24840"/>
    <w:rsid w:val="00A24A8F"/>
    <w:rsid w:val="00A2669F"/>
    <w:rsid w:val="00A26906"/>
    <w:rsid w:val="00A272B8"/>
    <w:rsid w:val="00A274E5"/>
    <w:rsid w:val="00A3098B"/>
    <w:rsid w:val="00A31913"/>
    <w:rsid w:val="00A348C9"/>
    <w:rsid w:val="00A36575"/>
    <w:rsid w:val="00A36A5B"/>
    <w:rsid w:val="00A441E1"/>
    <w:rsid w:val="00A44B9B"/>
    <w:rsid w:val="00A44C08"/>
    <w:rsid w:val="00A464A4"/>
    <w:rsid w:val="00A4713B"/>
    <w:rsid w:val="00A472A5"/>
    <w:rsid w:val="00A51F2D"/>
    <w:rsid w:val="00A55A2F"/>
    <w:rsid w:val="00A60045"/>
    <w:rsid w:val="00A616A5"/>
    <w:rsid w:val="00A618E4"/>
    <w:rsid w:val="00A651DD"/>
    <w:rsid w:val="00A67331"/>
    <w:rsid w:val="00A74006"/>
    <w:rsid w:val="00A75172"/>
    <w:rsid w:val="00A75545"/>
    <w:rsid w:val="00A75948"/>
    <w:rsid w:val="00A77294"/>
    <w:rsid w:val="00A87A92"/>
    <w:rsid w:val="00A91621"/>
    <w:rsid w:val="00A949F8"/>
    <w:rsid w:val="00AA1DDF"/>
    <w:rsid w:val="00AA4AD1"/>
    <w:rsid w:val="00AA7063"/>
    <w:rsid w:val="00AA7C29"/>
    <w:rsid w:val="00AC024E"/>
    <w:rsid w:val="00AC2241"/>
    <w:rsid w:val="00AC4214"/>
    <w:rsid w:val="00AC6AF2"/>
    <w:rsid w:val="00AD0CC0"/>
    <w:rsid w:val="00AD56B9"/>
    <w:rsid w:val="00AD60B2"/>
    <w:rsid w:val="00AD7421"/>
    <w:rsid w:val="00AD7DEC"/>
    <w:rsid w:val="00AE007F"/>
    <w:rsid w:val="00AE21DD"/>
    <w:rsid w:val="00AE3808"/>
    <w:rsid w:val="00AE43B3"/>
    <w:rsid w:val="00AE4475"/>
    <w:rsid w:val="00AF2C8E"/>
    <w:rsid w:val="00AF2F4A"/>
    <w:rsid w:val="00AF3AB7"/>
    <w:rsid w:val="00AF4B7B"/>
    <w:rsid w:val="00AF4E20"/>
    <w:rsid w:val="00AF4E7F"/>
    <w:rsid w:val="00AF5463"/>
    <w:rsid w:val="00AF56E6"/>
    <w:rsid w:val="00AF6BC7"/>
    <w:rsid w:val="00AF732D"/>
    <w:rsid w:val="00B01AB2"/>
    <w:rsid w:val="00B0731E"/>
    <w:rsid w:val="00B14CDC"/>
    <w:rsid w:val="00B16723"/>
    <w:rsid w:val="00B20C87"/>
    <w:rsid w:val="00B22FB0"/>
    <w:rsid w:val="00B23681"/>
    <w:rsid w:val="00B30542"/>
    <w:rsid w:val="00B30EE2"/>
    <w:rsid w:val="00B32338"/>
    <w:rsid w:val="00B330D7"/>
    <w:rsid w:val="00B3311E"/>
    <w:rsid w:val="00B331C8"/>
    <w:rsid w:val="00B3573B"/>
    <w:rsid w:val="00B35E39"/>
    <w:rsid w:val="00B35EB8"/>
    <w:rsid w:val="00B36AEF"/>
    <w:rsid w:val="00B402D4"/>
    <w:rsid w:val="00B41B9E"/>
    <w:rsid w:val="00B450EA"/>
    <w:rsid w:val="00B46490"/>
    <w:rsid w:val="00B51D8C"/>
    <w:rsid w:val="00B52141"/>
    <w:rsid w:val="00B52E52"/>
    <w:rsid w:val="00B60001"/>
    <w:rsid w:val="00B60106"/>
    <w:rsid w:val="00B609AD"/>
    <w:rsid w:val="00B62D22"/>
    <w:rsid w:val="00B670B4"/>
    <w:rsid w:val="00B67D5E"/>
    <w:rsid w:val="00B7035D"/>
    <w:rsid w:val="00B727C1"/>
    <w:rsid w:val="00B75018"/>
    <w:rsid w:val="00B75775"/>
    <w:rsid w:val="00B75B62"/>
    <w:rsid w:val="00B76421"/>
    <w:rsid w:val="00B77A08"/>
    <w:rsid w:val="00B81995"/>
    <w:rsid w:val="00B830C7"/>
    <w:rsid w:val="00B8440D"/>
    <w:rsid w:val="00B87701"/>
    <w:rsid w:val="00B87B1C"/>
    <w:rsid w:val="00B9407F"/>
    <w:rsid w:val="00B9435E"/>
    <w:rsid w:val="00B947DE"/>
    <w:rsid w:val="00B9570E"/>
    <w:rsid w:val="00B96743"/>
    <w:rsid w:val="00B96B98"/>
    <w:rsid w:val="00BA47EC"/>
    <w:rsid w:val="00BA6924"/>
    <w:rsid w:val="00BA6A2E"/>
    <w:rsid w:val="00BA6FD3"/>
    <w:rsid w:val="00BB0C8B"/>
    <w:rsid w:val="00BB40D8"/>
    <w:rsid w:val="00BB4230"/>
    <w:rsid w:val="00BB7C3F"/>
    <w:rsid w:val="00BC031B"/>
    <w:rsid w:val="00BC3337"/>
    <w:rsid w:val="00BC6B0E"/>
    <w:rsid w:val="00BD0385"/>
    <w:rsid w:val="00BD0B1A"/>
    <w:rsid w:val="00BD0B53"/>
    <w:rsid w:val="00BD2C92"/>
    <w:rsid w:val="00BD3E60"/>
    <w:rsid w:val="00BD6E3F"/>
    <w:rsid w:val="00BD74DA"/>
    <w:rsid w:val="00BD795D"/>
    <w:rsid w:val="00BE2C2E"/>
    <w:rsid w:val="00BE4EFD"/>
    <w:rsid w:val="00BE51E4"/>
    <w:rsid w:val="00BE7CC9"/>
    <w:rsid w:val="00BF04BF"/>
    <w:rsid w:val="00BF3BE6"/>
    <w:rsid w:val="00BF67FE"/>
    <w:rsid w:val="00BF77BB"/>
    <w:rsid w:val="00C056B2"/>
    <w:rsid w:val="00C10802"/>
    <w:rsid w:val="00C112B9"/>
    <w:rsid w:val="00C11FE4"/>
    <w:rsid w:val="00C17A41"/>
    <w:rsid w:val="00C200D5"/>
    <w:rsid w:val="00C201F6"/>
    <w:rsid w:val="00C208D2"/>
    <w:rsid w:val="00C212B0"/>
    <w:rsid w:val="00C22E6D"/>
    <w:rsid w:val="00C2408A"/>
    <w:rsid w:val="00C25CD5"/>
    <w:rsid w:val="00C27195"/>
    <w:rsid w:val="00C302D1"/>
    <w:rsid w:val="00C30905"/>
    <w:rsid w:val="00C309E1"/>
    <w:rsid w:val="00C343C4"/>
    <w:rsid w:val="00C34495"/>
    <w:rsid w:val="00C34C42"/>
    <w:rsid w:val="00C36625"/>
    <w:rsid w:val="00C36A21"/>
    <w:rsid w:val="00C4011B"/>
    <w:rsid w:val="00C40979"/>
    <w:rsid w:val="00C4384A"/>
    <w:rsid w:val="00C43A19"/>
    <w:rsid w:val="00C44970"/>
    <w:rsid w:val="00C45DEE"/>
    <w:rsid w:val="00C46144"/>
    <w:rsid w:val="00C4641A"/>
    <w:rsid w:val="00C50646"/>
    <w:rsid w:val="00C51A48"/>
    <w:rsid w:val="00C56ABD"/>
    <w:rsid w:val="00C63808"/>
    <w:rsid w:val="00C63FA3"/>
    <w:rsid w:val="00C70CC9"/>
    <w:rsid w:val="00C71604"/>
    <w:rsid w:val="00C71E26"/>
    <w:rsid w:val="00C72CAE"/>
    <w:rsid w:val="00C8098E"/>
    <w:rsid w:val="00C82307"/>
    <w:rsid w:val="00C836D4"/>
    <w:rsid w:val="00C92DD2"/>
    <w:rsid w:val="00C9363B"/>
    <w:rsid w:val="00C97BFD"/>
    <w:rsid w:val="00CA5140"/>
    <w:rsid w:val="00CA67ED"/>
    <w:rsid w:val="00CA7723"/>
    <w:rsid w:val="00CB0718"/>
    <w:rsid w:val="00CB07CF"/>
    <w:rsid w:val="00CB3705"/>
    <w:rsid w:val="00CB6B22"/>
    <w:rsid w:val="00CB7581"/>
    <w:rsid w:val="00CB78DA"/>
    <w:rsid w:val="00CB7D90"/>
    <w:rsid w:val="00CC23EA"/>
    <w:rsid w:val="00CC4C38"/>
    <w:rsid w:val="00CC6C8A"/>
    <w:rsid w:val="00CD0A33"/>
    <w:rsid w:val="00CD15AB"/>
    <w:rsid w:val="00CD314B"/>
    <w:rsid w:val="00CD6636"/>
    <w:rsid w:val="00CE23BF"/>
    <w:rsid w:val="00CE2C97"/>
    <w:rsid w:val="00CE2D78"/>
    <w:rsid w:val="00CE642B"/>
    <w:rsid w:val="00CF16FE"/>
    <w:rsid w:val="00CF789D"/>
    <w:rsid w:val="00D00B01"/>
    <w:rsid w:val="00D011FC"/>
    <w:rsid w:val="00D027B9"/>
    <w:rsid w:val="00D03D27"/>
    <w:rsid w:val="00D106C8"/>
    <w:rsid w:val="00D10796"/>
    <w:rsid w:val="00D11317"/>
    <w:rsid w:val="00D11EE2"/>
    <w:rsid w:val="00D1362D"/>
    <w:rsid w:val="00D17A49"/>
    <w:rsid w:val="00D17C2D"/>
    <w:rsid w:val="00D2159B"/>
    <w:rsid w:val="00D22F29"/>
    <w:rsid w:val="00D235A3"/>
    <w:rsid w:val="00D23760"/>
    <w:rsid w:val="00D24C5A"/>
    <w:rsid w:val="00D24FCC"/>
    <w:rsid w:val="00D26CC8"/>
    <w:rsid w:val="00D273B2"/>
    <w:rsid w:val="00D303F7"/>
    <w:rsid w:val="00D327CF"/>
    <w:rsid w:val="00D34898"/>
    <w:rsid w:val="00D358DD"/>
    <w:rsid w:val="00D37214"/>
    <w:rsid w:val="00D43275"/>
    <w:rsid w:val="00D43BD3"/>
    <w:rsid w:val="00D446F5"/>
    <w:rsid w:val="00D447C8"/>
    <w:rsid w:val="00D44B3A"/>
    <w:rsid w:val="00D44D1F"/>
    <w:rsid w:val="00D50371"/>
    <w:rsid w:val="00D50A20"/>
    <w:rsid w:val="00D51212"/>
    <w:rsid w:val="00D5160D"/>
    <w:rsid w:val="00D52402"/>
    <w:rsid w:val="00D538B5"/>
    <w:rsid w:val="00D56207"/>
    <w:rsid w:val="00D6149C"/>
    <w:rsid w:val="00D63ADC"/>
    <w:rsid w:val="00D64C67"/>
    <w:rsid w:val="00D65E39"/>
    <w:rsid w:val="00D67366"/>
    <w:rsid w:val="00D72ACF"/>
    <w:rsid w:val="00D73031"/>
    <w:rsid w:val="00D73A8D"/>
    <w:rsid w:val="00D775E0"/>
    <w:rsid w:val="00D847A0"/>
    <w:rsid w:val="00D854B6"/>
    <w:rsid w:val="00D87624"/>
    <w:rsid w:val="00D87C91"/>
    <w:rsid w:val="00D90D92"/>
    <w:rsid w:val="00D91DAA"/>
    <w:rsid w:val="00D91FC9"/>
    <w:rsid w:val="00D93C8E"/>
    <w:rsid w:val="00D94990"/>
    <w:rsid w:val="00D94FFF"/>
    <w:rsid w:val="00D95242"/>
    <w:rsid w:val="00D975DB"/>
    <w:rsid w:val="00DA1C30"/>
    <w:rsid w:val="00DA2E8C"/>
    <w:rsid w:val="00DA5140"/>
    <w:rsid w:val="00DA67B4"/>
    <w:rsid w:val="00DB11B1"/>
    <w:rsid w:val="00DB18B4"/>
    <w:rsid w:val="00DB2CE3"/>
    <w:rsid w:val="00DB37F4"/>
    <w:rsid w:val="00DB4958"/>
    <w:rsid w:val="00DB58F1"/>
    <w:rsid w:val="00DC7C99"/>
    <w:rsid w:val="00DD0DC5"/>
    <w:rsid w:val="00DD2592"/>
    <w:rsid w:val="00DD3C16"/>
    <w:rsid w:val="00DD66FB"/>
    <w:rsid w:val="00DE2335"/>
    <w:rsid w:val="00DE28A2"/>
    <w:rsid w:val="00DE3D12"/>
    <w:rsid w:val="00DE6F19"/>
    <w:rsid w:val="00DF29E9"/>
    <w:rsid w:val="00DF4573"/>
    <w:rsid w:val="00DF6978"/>
    <w:rsid w:val="00E014D7"/>
    <w:rsid w:val="00E10582"/>
    <w:rsid w:val="00E10BB3"/>
    <w:rsid w:val="00E116E1"/>
    <w:rsid w:val="00E15413"/>
    <w:rsid w:val="00E154A5"/>
    <w:rsid w:val="00E17100"/>
    <w:rsid w:val="00E20C15"/>
    <w:rsid w:val="00E245BE"/>
    <w:rsid w:val="00E32003"/>
    <w:rsid w:val="00E36BB7"/>
    <w:rsid w:val="00E412F3"/>
    <w:rsid w:val="00E44415"/>
    <w:rsid w:val="00E45274"/>
    <w:rsid w:val="00E4555A"/>
    <w:rsid w:val="00E46ACC"/>
    <w:rsid w:val="00E47861"/>
    <w:rsid w:val="00E507C3"/>
    <w:rsid w:val="00E60CF8"/>
    <w:rsid w:val="00E651B0"/>
    <w:rsid w:val="00E7068C"/>
    <w:rsid w:val="00E7331B"/>
    <w:rsid w:val="00E7623D"/>
    <w:rsid w:val="00E81DE5"/>
    <w:rsid w:val="00E83671"/>
    <w:rsid w:val="00E83B9E"/>
    <w:rsid w:val="00E8757B"/>
    <w:rsid w:val="00E876B3"/>
    <w:rsid w:val="00E90874"/>
    <w:rsid w:val="00E939FC"/>
    <w:rsid w:val="00E94424"/>
    <w:rsid w:val="00E95057"/>
    <w:rsid w:val="00EA22E1"/>
    <w:rsid w:val="00EA2593"/>
    <w:rsid w:val="00EA3DAD"/>
    <w:rsid w:val="00EA3E0B"/>
    <w:rsid w:val="00EA43E8"/>
    <w:rsid w:val="00EA4C10"/>
    <w:rsid w:val="00EA5E3A"/>
    <w:rsid w:val="00EA5EF2"/>
    <w:rsid w:val="00EB3541"/>
    <w:rsid w:val="00EB39C3"/>
    <w:rsid w:val="00EB3B0C"/>
    <w:rsid w:val="00EB4C8D"/>
    <w:rsid w:val="00EB6FE4"/>
    <w:rsid w:val="00EB74B3"/>
    <w:rsid w:val="00EC4D0A"/>
    <w:rsid w:val="00ED05A4"/>
    <w:rsid w:val="00ED0BCB"/>
    <w:rsid w:val="00ED4505"/>
    <w:rsid w:val="00ED5F3D"/>
    <w:rsid w:val="00EE1681"/>
    <w:rsid w:val="00EE594E"/>
    <w:rsid w:val="00EE67AA"/>
    <w:rsid w:val="00EE7472"/>
    <w:rsid w:val="00EF0A5B"/>
    <w:rsid w:val="00EF1B99"/>
    <w:rsid w:val="00EF27B4"/>
    <w:rsid w:val="00EF37E8"/>
    <w:rsid w:val="00EF3CBD"/>
    <w:rsid w:val="00EF6C27"/>
    <w:rsid w:val="00F004CC"/>
    <w:rsid w:val="00F0084D"/>
    <w:rsid w:val="00F00A2C"/>
    <w:rsid w:val="00F03F5D"/>
    <w:rsid w:val="00F047C2"/>
    <w:rsid w:val="00F101FB"/>
    <w:rsid w:val="00F10506"/>
    <w:rsid w:val="00F11A3B"/>
    <w:rsid w:val="00F11AA6"/>
    <w:rsid w:val="00F11E54"/>
    <w:rsid w:val="00F134B8"/>
    <w:rsid w:val="00F17375"/>
    <w:rsid w:val="00F17C79"/>
    <w:rsid w:val="00F2112C"/>
    <w:rsid w:val="00F233F3"/>
    <w:rsid w:val="00F23594"/>
    <w:rsid w:val="00F23D50"/>
    <w:rsid w:val="00F35048"/>
    <w:rsid w:val="00F36861"/>
    <w:rsid w:val="00F3790D"/>
    <w:rsid w:val="00F40190"/>
    <w:rsid w:val="00F416BA"/>
    <w:rsid w:val="00F4467A"/>
    <w:rsid w:val="00F44BA2"/>
    <w:rsid w:val="00F44CD6"/>
    <w:rsid w:val="00F44E49"/>
    <w:rsid w:val="00F46A64"/>
    <w:rsid w:val="00F517B1"/>
    <w:rsid w:val="00F52DB2"/>
    <w:rsid w:val="00F5303B"/>
    <w:rsid w:val="00F55104"/>
    <w:rsid w:val="00F55BFC"/>
    <w:rsid w:val="00F55F63"/>
    <w:rsid w:val="00F57BC0"/>
    <w:rsid w:val="00F608AB"/>
    <w:rsid w:val="00F615BD"/>
    <w:rsid w:val="00F6352D"/>
    <w:rsid w:val="00F6463D"/>
    <w:rsid w:val="00F6485F"/>
    <w:rsid w:val="00F67821"/>
    <w:rsid w:val="00F70C99"/>
    <w:rsid w:val="00F710AB"/>
    <w:rsid w:val="00F71958"/>
    <w:rsid w:val="00F726A0"/>
    <w:rsid w:val="00F7729D"/>
    <w:rsid w:val="00F806A9"/>
    <w:rsid w:val="00F80844"/>
    <w:rsid w:val="00F8239F"/>
    <w:rsid w:val="00F851A6"/>
    <w:rsid w:val="00F8766F"/>
    <w:rsid w:val="00F96094"/>
    <w:rsid w:val="00FA35FF"/>
    <w:rsid w:val="00FA5D88"/>
    <w:rsid w:val="00FA7908"/>
    <w:rsid w:val="00FB2BA8"/>
    <w:rsid w:val="00FB6211"/>
    <w:rsid w:val="00FC29CE"/>
    <w:rsid w:val="00FC3637"/>
    <w:rsid w:val="00FC59C8"/>
    <w:rsid w:val="00FC65D6"/>
    <w:rsid w:val="00FD185E"/>
    <w:rsid w:val="00FD3789"/>
    <w:rsid w:val="00FD5041"/>
    <w:rsid w:val="00FD7CE4"/>
    <w:rsid w:val="00FE0145"/>
    <w:rsid w:val="00FE243E"/>
    <w:rsid w:val="00FE6045"/>
    <w:rsid w:val="00FE6E3C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B79FD6"/>
  <w15:docId w15:val="{B6915157-3000-4DE1-800C-A61FCE4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11A"/>
  </w:style>
  <w:style w:type="paragraph" w:styleId="Naslov1">
    <w:name w:val="heading 1"/>
    <w:basedOn w:val="Navaden"/>
    <w:next w:val="Navaden"/>
    <w:link w:val="Naslov1Znak"/>
    <w:uiPriority w:val="9"/>
    <w:qFormat/>
    <w:rsid w:val="00797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E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64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4C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014D7"/>
    <w:pPr>
      <w:spacing w:after="160" w:line="259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7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2ACF"/>
  </w:style>
  <w:style w:type="character" w:styleId="Hiperpovezava">
    <w:name w:val="Hyperlink"/>
    <w:basedOn w:val="Privzetapisavaodstavka"/>
    <w:uiPriority w:val="99"/>
    <w:unhideWhenUsed/>
    <w:rsid w:val="00A651DD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B0C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0C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0C8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0C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0C8B"/>
    <w:rPr>
      <w:b/>
      <w:bCs/>
      <w:sz w:val="20"/>
      <w:szCs w:val="20"/>
    </w:rPr>
  </w:style>
  <w:style w:type="paragraph" w:styleId="Brezrazmikov">
    <w:name w:val="No Spacing"/>
    <w:uiPriority w:val="1"/>
    <w:qFormat/>
    <w:rsid w:val="000132C6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7554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0E372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8835D9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0445E3"/>
    <w:rPr>
      <w:color w:val="800080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3489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3489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34898"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F6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C6808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A7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975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7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944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693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ariera-mladi.si/2022/08/29/pokukajte-v-utrinke-zakljucne-konference-vseckam-in-gre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pi.si/individualizacija/igr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d7bf17d0-af3f-4998-8826-05ca9fb4ee8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oom.us/j/92417081102?pwd=elBGcDQvSnRRZHpiZzJJa1VNMXNLQT09" TargetMode="External"/><Relationship Id="rId14" Type="http://schemas.openxmlformats.org/officeDocument/2006/relationships/hyperlink" Target="https://cpi.si/aktualno/novice/prisrcno-vabljeni-na-mednarodno-obrtnisko-podjetniskem-sejem-mos-14-do-18-9-2022-v-celj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12D6DC-591E-481C-BCC2-1D4F0A6A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1006</Words>
  <Characters>5738</Characters>
  <Application>Microsoft Office Word</Application>
  <DocSecurity>4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Klemenčič</dc:creator>
  <cp:lastModifiedBy>Sonja Žmitek Govc</cp:lastModifiedBy>
  <cp:revision>2</cp:revision>
  <cp:lastPrinted>2019-12-19T11:59:00Z</cp:lastPrinted>
  <dcterms:created xsi:type="dcterms:W3CDTF">2023-07-11T10:51:00Z</dcterms:created>
  <dcterms:modified xsi:type="dcterms:W3CDTF">2023-07-11T10:51:00Z</dcterms:modified>
</cp:coreProperties>
</file>