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438F" w14:textId="739C4FDE" w:rsidR="00CB6EB2" w:rsidRDefault="00FE3049" w:rsidP="006B5E12">
      <w:pPr>
        <w:tabs>
          <w:tab w:val="left" w:pos="6624"/>
          <w:tab w:val="right" w:pos="9072"/>
        </w:tabs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D3D19F1" wp14:editId="0FD35831">
            <wp:simplePos x="0" y="0"/>
            <wp:positionH relativeFrom="column">
              <wp:posOffset>1338580</wp:posOffset>
            </wp:positionH>
            <wp:positionV relativeFrom="paragraph">
              <wp:posOffset>-542925</wp:posOffset>
            </wp:positionV>
            <wp:extent cx="6048756" cy="113347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VK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75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48319" w14:textId="124B738B" w:rsidR="007E64C2" w:rsidRPr="00CB5D02" w:rsidRDefault="006B5E12" w:rsidP="006B5E12">
      <w:pPr>
        <w:tabs>
          <w:tab w:val="left" w:pos="6624"/>
          <w:tab w:val="right" w:pos="9072"/>
        </w:tabs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ab/>
      </w:r>
      <w:r>
        <w:rPr>
          <w:rFonts w:eastAsia="Times New Roman" w:cs="Times New Roman"/>
          <w:lang w:eastAsia="sl-SI"/>
        </w:rPr>
        <w:tab/>
      </w:r>
    </w:p>
    <w:p w14:paraId="2565F6DA" w14:textId="77777777" w:rsidR="00CB6EB2" w:rsidRDefault="00CB6EB2" w:rsidP="00530E0F">
      <w:pPr>
        <w:pStyle w:val="Naslov1"/>
        <w:rPr>
          <w:rFonts w:eastAsia="Times New Roman"/>
          <w:lang w:eastAsia="sl-SI"/>
        </w:rPr>
      </w:pPr>
    </w:p>
    <w:p w14:paraId="67FC3938" w14:textId="77777777" w:rsidR="00CB6EB2" w:rsidRDefault="00CB6EB2" w:rsidP="00530E0F">
      <w:pPr>
        <w:pStyle w:val="Naslov1"/>
        <w:rPr>
          <w:rFonts w:eastAsia="Times New Roman"/>
          <w:lang w:eastAsia="sl-SI"/>
        </w:rPr>
      </w:pPr>
    </w:p>
    <w:p w14:paraId="7CFA4E46" w14:textId="33D6C63D" w:rsidR="00CB6EB2" w:rsidRDefault="00CB6EB2" w:rsidP="00530E0F">
      <w:pPr>
        <w:pStyle w:val="Naslov1"/>
        <w:rPr>
          <w:rFonts w:eastAsia="Times New Roman"/>
          <w:lang w:eastAsia="sl-SI"/>
        </w:rPr>
      </w:pPr>
      <w:bookmarkStart w:id="0" w:name="_GoBack"/>
      <w:bookmarkEnd w:id="0"/>
    </w:p>
    <w:p w14:paraId="517FDE5D" w14:textId="77777777" w:rsidR="00FE3049" w:rsidRPr="00834157" w:rsidRDefault="00FE3049" w:rsidP="00834157">
      <w:pPr>
        <w:rPr>
          <w:lang w:eastAsia="sl-SI"/>
        </w:rPr>
      </w:pPr>
    </w:p>
    <w:p w14:paraId="2C0BF73A" w14:textId="621831D4" w:rsidR="00CB6EB2" w:rsidRDefault="00CB6EB2" w:rsidP="00834157">
      <w:pPr>
        <w:rPr>
          <w:lang w:eastAsia="sl-SI"/>
        </w:rPr>
      </w:pPr>
    </w:p>
    <w:p w14:paraId="3A5A3374" w14:textId="42539252" w:rsidR="00CB6EB2" w:rsidRPr="00CB6EB2" w:rsidRDefault="00CB6EB2" w:rsidP="00834157">
      <w:pPr>
        <w:jc w:val="center"/>
        <w:rPr>
          <w:b/>
          <w:lang w:eastAsia="sl-SI"/>
        </w:rPr>
      </w:pPr>
      <w:r w:rsidRPr="00CB6EB2">
        <w:rPr>
          <w:b/>
          <w:lang w:eastAsia="sl-SI"/>
        </w:rPr>
        <w:t>DELOVNI NAČRT</w:t>
      </w:r>
    </w:p>
    <w:p w14:paraId="3174BF9C" w14:textId="1B211B20" w:rsidR="00CB6EB2" w:rsidRPr="00CB6EB2" w:rsidRDefault="00CB6EB2" w:rsidP="00834157">
      <w:pPr>
        <w:jc w:val="center"/>
        <w:rPr>
          <w:b/>
          <w:lang w:eastAsia="sl-SI"/>
        </w:rPr>
      </w:pPr>
      <w:r>
        <w:rPr>
          <w:b/>
          <w:lang w:eastAsia="sl-SI"/>
        </w:rPr>
        <w:t xml:space="preserve">NACIONALNE </w:t>
      </w:r>
      <w:r w:rsidRPr="00CB6EB2">
        <w:rPr>
          <w:b/>
          <w:lang w:eastAsia="sl-SI"/>
        </w:rPr>
        <w:t>STROKOVNE SKUPINE ZA VSEŽIVLJENJSKO KARIERNO ORIENTACIJO</w:t>
      </w:r>
    </w:p>
    <w:p w14:paraId="66E78EAC" w14:textId="015B3092" w:rsidR="00CB6EB2" w:rsidRPr="00CB6EB2" w:rsidRDefault="00FE3049" w:rsidP="00834157">
      <w:pPr>
        <w:jc w:val="center"/>
        <w:rPr>
          <w:b/>
          <w:lang w:eastAsia="sl-SI"/>
        </w:rPr>
      </w:pPr>
      <w:r>
        <w:rPr>
          <w:b/>
          <w:lang w:eastAsia="sl-SI"/>
        </w:rPr>
        <w:t>V LETU 2022</w:t>
      </w:r>
    </w:p>
    <w:p w14:paraId="5C5955DE" w14:textId="77777777" w:rsidR="00CB6EB2" w:rsidRPr="00CB6EB2" w:rsidRDefault="00CB6EB2" w:rsidP="00CB6EB2">
      <w:pPr>
        <w:rPr>
          <w:lang w:eastAsia="sl-SI"/>
        </w:rPr>
      </w:pPr>
    </w:p>
    <w:p w14:paraId="6A400960" w14:textId="77777777" w:rsidR="00CB6EB2" w:rsidRPr="00CB6EB2" w:rsidRDefault="00CB6EB2" w:rsidP="00CB6EB2">
      <w:pPr>
        <w:rPr>
          <w:b/>
          <w:lang w:eastAsia="sl-SI"/>
        </w:rPr>
      </w:pPr>
    </w:p>
    <w:p w14:paraId="66EBF3E7" w14:textId="25E7E171" w:rsidR="003B72FD" w:rsidRPr="003B72FD" w:rsidRDefault="003B72FD" w:rsidP="003B72FD">
      <w:pPr>
        <w:jc w:val="center"/>
        <w:rPr>
          <w:lang w:eastAsia="sl-SI"/>
        </w:rPr>
      </w:pPr>
      <w:r>
        <w:rPr>
          <w:b/>
          <w:lang w:eastAsia="sl-SI"/>
        </w:rPr>
        <w:t>Ljubljana, april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662"/>
        <w:gridCol w:w="2824"/>
      </w:tblGrid>
      <w:tr w:rsidR="00B22E4F" w14:paraId="10DFF807" w14:textId="77777777" w:rsidTr="00B22E4F">
        <w:tc>
          <w:tcPr>
            <w:tcW w:w="3256" w:type="dxa"/>
            <w:shd w:val="clear" w:color="auto" w:fill="FF6400"/>
          </w:tcPr>
          <w:p w14:paraId="1B0FD4A7" w14:textId="1509F707" w:rsidR="00B22E4F" w:rsidRDefault="00B22E4F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lastRenderedPageBreak/>
              <w:t>Skupina/podskupina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FF6400"/>
          </w:tcPr>
          <w:p w14:paraId="495DC6FC" w14:textId="0979DAD2" w:rsidR="00B22E4F" w:rsidRDefault="007E0983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b/>
                <w:lang w:eastAsia="sl-SI"/>
              </w:rPr>
              <w:t>Naloge</w:t>
            </w:r>
          </w:p>
        </w:tc>
        <w:tc>
          <w:tcPr>
            <w:tcW w:w="2824" w:type="dxa"/>
            <w:tcBorders>
              <w:bottom w:val="single" w:sz="4" w:space="0" w:color="000000"/>
            </w:tcBorders>
            <w:shd w:val="clear" w:color="auto" w:fill="FF6400"/>
          </w:tcPr>
          <w:p w14:paraId="2DA793DB" w14:textId="435A27E4" w:rsidR="00B22E4F" w:rsidRDefault="00B22E4F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 w:rsidRPr="00FE3049">
              <w:rPr>
                <w:rFonts w:eastAsia="Times New Roman"/>
                <w:b/>
                <w:lang w:eastAsia="sl-SI"/>
              </w:rPr>
              <w:t>Časovni termin</w:t>
            </w:r>
          </w:p>
        </w:tc>
      </w:tr>
      <w:tr w:rsidR="00B22E4F" w14:paraId="01451BF6" w14:textId="77777777" w:rsidTr="00EE6194">
        <w:tc>
          <w:tcPr>
            <w:tcW w:w="3256" w:type="dxa"/>
            <w:shd w:val="clear" w:color="auto" w:fill="FF6400"/>
          </w:tcPr>
          <w:p w14:paraId="7B3AD23F" w14:textId="294A5E97" w:rsidR="00B22E4F" w:rsidRDefault="00B22E4F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b/>
                <w:lang w:eastAsia="sl-SI"/>
              </w:rPr>
              <w:t>NSS VKO</w:t>
            </w:r>
          </w:p>
        </w:tc>
        <w:tc>
          <w:tcPr>
            <w:tcW w:w="6662" w:type="dxa"/>
          </w:tcPr>
          <w:p w14:paraId="46156A11" w14:textId="77777777" w:rsidR="003732AD" w:rsidRPr="00B22E4F" w:rsidRDefault="003732AD" w:rsidP="00B22E4F">
            <w:pPr>
              <w:keepNext/>
              <w:keepLines/>
              <w:numPr>
                <w:ilvl w:val="0"/>
                <w:numId w:val="20"/>
              </w:numPr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lang w:eastAsia="sl-SI"/>
              </w:rPr>
              <w:t>Medsebojno informiranje o delu, aktualnih dogodkih, projektih ipd. v posameznih ustanovah in omrežjih;</w:t>
            </w:r>
          </w:p>
          <w:p w14:paraId="679E3711" w14:textId="77777777" w:rsidR="00B22E4F" w:rsidRDefault="00B22E4F" w:rsidP="00B22E4F">
            <w:pPr>
              <w:keepNext/>
              <w:keepLines/>
              <w:numPr>
                <w:ilvl w:val="0"/>
                <w:numId w:val="20"/>
              </w:numPr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lang w:eastAsia="sl-SI"/>
              </w:rPr>
              <w:t>Predstavitev različnih metod, orodij in vsebin povezanih z VKO – različni strokovnjaki (Slovenija in tujina);</w:t>
            </w:r>
          </w:p>
          <w:p w14:paraId="2D953637" w14:textId="77777777" w:rsidR="00B22E4F" w:rsidRDefault="00B22E4F" w:rsidP="00B22E4F">
            <w:pPr>
              <w:keepNext/>
              <w:keepLines/>
              <w:numPr>
                <w:ilvl w:val="0"/>
                <w:numId w:val="20"/>
              </w:numPr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lang w:eastAsia="sl-SI"/>
              </w:rPr>
              <w:t>Dogodek NSS VKO: predstavitev NSS in predstavitev posameznih nosilcev/omrežij VKO v Sloveniji.</w:t>
            </w:r>
          </w:p>
          <w:p w14:paraId="1AA0B373" w14:textId="31308619" w:rsidR="00B53530" w:rsidRPr="00B22E4F" w:rsidRDefault="00B53530" w:rsidP="00B53530">
            <w:pPr>
              <w:keepNext/>
              <w:keepLines/>
              <w:ind w:left="720"/>
              <w:rPr>
                <w:rFonts w:eastAsia="Times New Roman"/>
                <w:lang w:eastAsia="sl-SI"/>
              </w:rPr>
            </w:pPr>
          </w:p>
        </w:tc>
        <w:tc>
          <w:tcPr>
            <w:tcW w:w="2824" w:type="dxa"/>
          </w:tcPr>
          <w:p w14:paraId="62BCF85E" w14:textId="37D814CB" w:rsidR="00B22E4F" w:rsidRDefault="00EE6194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vse leto</w:t>
            </w:r>
          </w:p>
          <w:p w14:paraId="088F9CAF" w14:textId="77777777" w:rsidR="00EE6194" w:rsidRDefault="00EE6194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3F0B967F" w14:textId="77777777" w:rsidR="00EE6194" w:rsidRPr="00EE6194" w:rsidRDefault="00EE6194" w:rsidP="00EE6194">
            <w:pPr>
              <w:keepNext/>
              <w:keepLines/>
              <w:rPr>
                <w:rFonts w:eastAsia="Times New Roman"/>
                <w:lang w:eastAsia="sl-SI"/>
              </w:rPr>
            </w:pPr>
            <w:r w:rsidRPr="00EE6194">
              <w:rPr>
                <w:rFonts w:eastAsia="Times New Roman"/>
                <w:lang w:eastAsia="sl-SI"/>
              </w:rPr>
              <w:t>vse leto</w:t>
            </w:r>
          </w:p>
          <w:p w14:paraId="7ECEA0F9" w14:textId="77777777" w:rsidR="00EE6194" w:rsidRDefault="00EE6194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11045CF4" w14:textId="77777777" w:rsidR="00EE6194" w:rsidRDefault="00EE6194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2211004C" w14:textId="579B21CB" w:rsidR="00EE6194" w:rsidRDefault="00EE6194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oktober/november</w:t>
            </w:r>
          </w:p>
        </w:tc>
      </w:tr>
      <w:tr w:rsidR="00B22E4F" w14:paraId="24547D02" w14:textId="77777777" w:rsidTr="00EE6194">
        <w:tc>
          <w:tcPr>
            <w:tcW w:w="3256" w:type="dxa"/>
            <w:shd w:val="clear" w:color="auto" w:fill="FF6400"/>
          </w:tcPr>
          <w:p w14:paraId="464814AE" w14:textId="77777777" w:rsidR="00B22E4F" w:rsidRPr="00B22E4F" w:rsidRDefault="00B22E4F" w:rsidP="00B22E4F">
            <w:pPr>
              <w:keepNext/>
              <w:keepLines/>
              <w:rPr>
                <w:rFonts w:eastAsia="Times New Roman"/>
                <w:b/>
                <w:lang w:eastAsia="sl-SI"/>
              </w:rPr>
            </w:pPr>
            <w:r w:rsidRPr="00B22E4F">
              <w:rPr>
                <w:rFonts w:eastAsia="Times New Roman"/>
                <w:b/>
                <w:lang w:eastAsia="sl-SI"/>
              </w:rPr>
              <w:t>Podskupina: Razvoj sistema VKO</w:t>
            </w:r>
          </w:p>
          <w:p w14:paraId="534E5042" w14:textId="77777777" w:rsidR="00B22E4F" w:rsidRDefault="00B22E4F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  <w:tc>
          <w:tcPr>
            <w:tcW w:w="6662" w:type="dxa"/>
          </w:tcPr>
          <w:p w14:paraId="5F35B1F9" w14:textId="77777777" w:rsidR="00B22E4F" w:rsidRPr="00B22E4F" w:rsidRDefault="00B22E4F" w:rsidP="00B22E4F">
            <w:pPr>
              <w:keepNext/>
              <w:keepLines/>
              <w:numPr>
                <w:ilvl w:val="0"/>
                <w:numId w:val="22"/>
              </w:numPr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lang w:eastAsia="sl-SI"/>
              </w:rPr>
              <w:t>Oblikovanje posterja - VKO v Sloveniji;</w:t>
            </w:r>
          </w:p>
          <w:p w14:paraId="1B652920" w14:textId="77777777" w:rsidR="00B22E4F" w:rsidRDefault="00B22E4F" w:rsidP="00B22E4F">
            <w:pPr>
              <w:keepNext/>
              <w:keepLines/>
              <w:numPr>
                <w:ilvl w:val="0"/>
                <w:numId w:val="22"/>
              </w:numPr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lang w:eastAsia="sl-SI"/>
              </w:rPr>
              <w:t>Pregled in ureditev pregleda stanja VKO v Sloveniji;</w:t>
            </w:r>
          </w:p>
          <w:p w14:paraId="4C233A8D" w14:textId="77777777" w:rsidR="00B22E4F" w:rsidRDefault="00B22E4F" w:rsidP="00B22E4F">
            <w:pPr>
              <w:keepNext/>
              <w:keepLines/>
              <w:numPr>
                <w:ilvl w:val="0"/>
                <w:numId w:val="22"/>
              </w:numPr>
              <w:rPr>
                <w:rFonts w:eastAsia="Times New Roman"/>
                <w:lang w:eastAsia="sl-SI"/>
              </w:rPr>
            </w:pPr>
            <w:r w:rsidRPr="00B22E4F">
              <w:rPr>
                <w:rFonts w:eastAsia="Times New Roman"/>
                <w:lang w:eastAsia="sl-SI"/>
              </w:rPr>
              <w:t>Nabor gradiv, posvetovalni dogodki, osnutek strokovnih podlaga za oblikovanje Strategije VKO v Sloveniji.</w:t>
            </w:r>
          </w:p>
          <w:p w14:paraId="7E69CE0A" w14:textId="504D9A3F" w:rsidR="00B53530" w:rsidRPr="00B22E4F" w:rsidRDefault="00B53530" w:rsidP="00B53530">
            <w:pPr>
              <w:keepNext/>
              <w:keepLines/>
              <w:ind w:left="720"/>
              <w:rPr>
                <w:rFonts w:eastAsia="Times New Roman"/>
                <w:lang w:eastAsia="sl-SI"/>
              </w:rPr>
            </w:pPr>
          </w:p>
        </w:tc>
        <w:tc>
          <w:tcPr>
            <w:tcW w:w="2824" w:type="dxa"/>
          </w:tcPr>
          <w:p w14:paraId="5453973B" w14:textId="74B99D9D" w:rsidR="00B22E4F" w:rsidRDefault="00EE6194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maj</w:t>
            </w:r>
          </w:p>
          <w:p w14:paraId="5452E425" w14:textId="3296D0C0" w:rsidR="00EE6194" w:rsidRDefault="008E1430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septemb</w:t>
            </w:r>
            <w:r w:rsidR="0042029A">
              <w:rPr>
                <w:rFonts w:eastAsia="Times New Roman"/>
                <w:lang w:eastAsia="sl-SI"/>
              </w:rPr>
              <w:t>er</w:t>
            </w:r>
          </w:p>
          <w:p w14:paraId="38EE8A9A" w14:textId="77777777" w:rsidR="0042029A" w:rsidRDefault="0042029A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3C1247AD" w14:textId="3DD1E943" w:rsidR="0042029A" w:rsidRDefault="0042029A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december</w:t>
            </w:r>
          </w:p>
        </w:tc>
      </w:tr>
      <w:tr w:rsidR="00B22E4F" w14:paraId="3894DD8B" w14:textId="77777777" w:rsidTr="00EE6194">
        <w:tc>
          <w:tcPr>
            <w:tcW w:w="3256" w:type="dxa"/>
            <w:shd w:val="clear" w:color="auto" w:fill="FF6400"/>
          </w:tcPr>
          <w:p w14:paraId="3931D8CA" w14:textId="77777777" w:rsidR="00DD7334" w:rsidRPr="00DD7334" w:rsidRDefault="00DD7334" w:rsidP="00DD7334">
            <w:pPr>
              <w:keepNext/>
              <w:keepLines/>
              <w:rPr>
                <w:rFonts w:eastAsia="Times New Roman"/>
                <w:b/>
                <w:lang w:eastAsia="sl-SI"/>
              </w:rPr>
            </w:pPr>
            <w:r w:rsidRPr="00DD7334">
              <w:rPr>
                <w:rFonts w:eastAsia="Times New Roman"/>
                <w:b/>
                <w:lang w:eastAsia="sl-SI"/>
              </w:rPr>
              <w:t>Podskupina: Razvoj stroke / strokovni razvoj</w:t>
            </w:r>
          </w:p>
          <w:p w14:paraId="584C824D" w14:textId="77777777" w:rsidR="00B22E4F" w:rsidRDefault="00B22E4F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  <w:tc>
          <w:tcPr>
            <w:tcW w:w="6662" w:type="dxa"/>
          </w:tcPr>
          <w:p w14:paraId="18A4C128" w14:textId="77777777" w:rsidR="003732AD" w:rsidRPr="00DD7334" w:rsidRDefault="003732AD" w:rsidP="00DD7334">
            <w:pPr>
              <w:keepNext/>
              <w:keepLines/>
              <w:numPr>
                <w:ilvl w:val="0"/>
                <w:numId w:val="27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>Pregled obstoječih programov izobraževanja in usposabljanja strokovnih delavcev (svetovalcev in drugih) za področje VKO;</w:t>
            </w:r>
            <w:r w:rsidRPr="00DD7334">
              <w:rPr>
                <w:rFonts w:eastAsia="Times New Roman"/>
                <w:lang w:eastAsia="sl-SI"/>
              </w:rPr>
              <w:t xml:space="preserve"> </w:t>
            </w:r>
          </w:p>
          <w:p w14:paraId="0392EA96" w14:textId="0EFD9976" w:rsidR="003732AD" w:rsidRDefault="003732AD" w:rsidP="00DD7334">
            <w:pPr>
              <w:keepNext/>
              <w:keepLines/>
              <w:numPr>
                <w:ilvl w:val="0"/>
                <w:numId w:val="27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>Pregled in priprava vprašalnika o potrebah po nadaljnjem izobraževanju svetovalcev specifično po mrežah in kaj je skupno;</w:t>
            </w:r>
          </w:p>
          <w:p w14:paraId="14208E16" w14:textId="3FF7A55A" w:rsidR="00B22E4F" w:rsidRDefault="003732AD" w:rsidP="00DD7334">
            <w:pPr>
              <w:keepNext/>
              <w:keepLines/>
              <w:numPr>
                <w:ilvl w:val="0"/>
                <w:numId w:val="27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 xml:space="preserve">Spremljanje dela </w:t>
            </w:r>
            <w:proofErr w:type="spellStart"/>
            <w:r w:rsidRPr="00DD7334">
              <w:rPr>
                <w:rFonts w:eastAsia="Times New Roman"/>
                <w:bCs/>
                <w:lang w:eastAsia="sl-SI"/>
              </w:rPr>
              <w:t>CareersNet</w:t>
            </w:r>
            <w:proofErr w:type="spellEnd"/>
            <w:r w:rsidRPr="00DD7334">
              <w:rPr>
                <w:rFonts w:eastAsia="Times New Roman"/>
                <w:bCs/>
                <w:lang w:eastAsia="sl-SI"/>
              </w:rPr>
              <w:t xml:space="preserve"> – priprava pre</w:t>
            </w:r>
            <w:r w:rsidR="00DD7334">
              <w:rPr>
                <w:rFonts w:eastAsia="Times New Roman"/>
                <w:bCs/>
                <w:lang w:eastAsia="sl-SI"/>
              </w:rPr>
              <w:t>gleda kompetenc za področje VKO</w:t>
            </w:r>
            <w:r w:rsidR="00B53530">
              <w:rPr>
                <w:rFonts w:eastAsia="Times New Roman"/>
                <w:bCs/>
                <w:lang w:eastAsia="sl-SI"/>
              </w:rPr>
              <w:t>.</w:t>
            </w:r>
          </w:p>
          <w:p w14:paraId="0A2FB63E" w14:textId="7E8A20FD" w:rsidR="00B53530" w:rsidRPr="00DD7334" w:rsidRDefault="00B53530" w:rsidP="00B53530">
            <w:pPr>
              <w:keepNext/>
              <w:keepLines/>
              <w:ind w:left="720"/>
              <w:rPr>
                <w:rFonts w:eastAsia="Times New Roman"/>
                <w:bCs/>
                <w:lang w:eastAsia="sl-SI"/>
              </w:rPr>
            </w:pPr>
          </w:p>
        </w:tc>
        <w:tc>
          <w:tcPr>
            <w:tcW w:w="2824" w:type="dxa"/>
          </w:tcPr>
          <w:p w14:paraId="290075B8" w14:textId="5AD773C3" w:rsidR="00B22E4F" w:rsidRDefault="008E1430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</w:t>
            </w:r>
            <w:r w:rsidR="0042029A">
              <w:rPr>
                <w:rFonts w:eastAsia="Times New Roman"/>
                <w:lang w:eastAsia="sl-SI"/>
              </w:rPr>
              <w:t>arec</w:t>
            </w:r>
          </w:p>
          <w:p w14:paraId="1FFDFA08" w14:textId="77777777" w:rsidR="0042029A" w:rsidRDefault="0042029A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06EF6154" w14:textId="3AD0FDE6" w:rsidR="0042029A" w:rsidRDefault="008E1430" w:rsidP="00B22E4F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</w:t>
            </w:r>
            <w:r w:rsidR="0042029A">
              <w:rPr>
                <w:rFonts w:eastAsia="Times New Roman"/>
                <w:lang w:eastAsia="sl-SI"/>
              </w:rPr>
              <w:t>aj</w:t>
            </w:r>
          </w:p>
          <w:p w14:paraId="2899E7A6" w14:textId="77777777" w:rsidR="0042029A" w:rsidRDefault="0042029A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6ACCEDB9" w14:textId="77777777" w:rsidR="0042029A" w:rsidRDefault="0042029A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52C8C599" w14:textId="77777777" w:rsidR="0042029A" w:rsidRP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  <w:r w:rsidRPr="0042029A">
              <w:rPr>
                <w:rFonts w:eastAsia="Times New Roman"/>
                <w:lang w:eastAsia="sl-SI"/>
              </w:rPr>
              <w:t>vse leto</w:t>
            </w:r>
          </w:p>
          <w:p w14:paraId="636F1C13" w14:textId="3358A55F" w:rsidR="0042029A" w:rsidRDefault="0042029A" w:rsidP="00B22E4F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</w:tr>
      <w:tr w:rsidR="00DD7334" w14:paraId="542F23E9" w14:textId="77777777" w:rsidTr="00EE6194">
        <w:tc>
          <w:tcPr>
            <w:tcW w:w="3256" w:type="dxa"/>
            <w:shd w:val="clear" w:color="auto" w:fill="FF6400"/>
          </w:tcPr>
          <w:p w14:paraId="7B644A36" w14:textId="77777777" w:rsidR="00DD7334" w:rsidRPr="00DD7334" w:rsidRDefault="00DD7334" w:rsidP="00DD7334">
            <w:pPr>
              <w:keepNext/>
              <w:keepLines/>
              <w:rPr>
                <w:rFonts w:eastAsia="Times New Roman"/>
                <w:b/>
                <w:lang w:eastAsia="sl-SI"/>
              </w:rPr>
            </w:pPr>
            <w:r w:rsidRPr="00DD7334">
              <w:rPr>
                <w:rFonts w:eastAsia="Times New Roman"/>
                <w:b/>
                <w:lang w:eastAsia="sl-SI"/>
              </w:rPr>
              <w:t xml:space="preserve">Podskupina: Spremljanje in </w:t>
            </w:r>
            <w:proofErr w:type="spellStart"/>
            <w:r w:rsidRPr="00DD7334">
              <w:rPr>
                <w:rFonts w:eastAsia="Times New Roman"/>
                <w:b/>
                <w:lang w:eastAsia="sl-SI"/>
              </w:rPr>
              <w:t>zaotavljanje</w:t>
            </w:r>
            <w:proofErr w:type="spellEnd"/>
            <w:r w:rsidRPr="00DD7334">
              <w:rPr>
                <w:rFonts w:eastAsia="Times New Roman"/>
                <w:b/>
                <w:lang w:eastAsia="sl-SI"/>
              </w:rPr>
              <w:t xml:space="preserve"> kakovosti na področju VKO</w:t>
            </w:r>
          </w:p>
          <w:p w14:paraId="4203F2C4" w14:textId="77777777" w:rsidR="00DD7334" w:rsidRDefault="00DD7334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  <w:tc>
          <w:tcPr>
            <w:tcW w:w="6662" w:type="dxa"/>
          </w:tcPr>
          <w:p w14:paraId="484FB8F2" w14:textId="77777777" w:rsidR="00DD7334" w:rsidRPr="00DD7334" w:rsidRDefault="00DD7334" w:rsidP="00DD7334">
            <w:pPr>
              <w:keepNext/>
              <w:keepLines/>
              <w:numPr>
                <w:ilvl w:val="0"/>
                <w:numId w:val="29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>Oblikovanje seznama brezplačnih ponudnikov VKO;</w:t>
            </w:r>
          </w:p>
          <w:p w14:paraId="3576E8F1" w14:textId="77777777" w:rsidR="00DD7334" w:rsidRPr="00DD7334" w:rsidRDefault="00DD7334" w:rsidP="00DD7334">
            <w:pPr>
              <w:keepNext/>
              <w:keepLines/>
              <w:numPr>
                <w:ilvl w:val="0"/>
                <w:numId w:val="29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 xml:space="preserve">Spremljanje dela </w:t>
            </w:r>
            <w:proofErr w:type="spellStart"/>
            <w:r w:rsidRPr="00DD7334">
              <w:rPr>
                <w:rFonts w:eastAsia="Times New Roman"/>
                <w:bCs/>
                <w:lang w:eastAsia="sl-SI"/>
              </w:rPr>
              <w:t>CareersNeta</w:t>
            </w:r>
            <w:proofErr w:type="spellEnd"/>
            <w:r w:rsidRPr="00DD7334">
              <w:rPr>
                <w:rFonts w:eastAsia="Times New Roman"/>
                <w:bCs/>
                <w:lang w:eastAsia="sl-SI"/>
              </w:rPr>
              <w:t xml:space="preserve"> oziroma njihovih predlogov kakovosti;</w:t>
            </w:r>
          </w:p>
          <w:p w14:paraId="6AE80C2F" w14:textId="77777777" w:rsidR="00DD7334" w:rsidRDefault="00DD7334" w:rsidP="00DD7334">
            <w:pPr>
              <w:keepNext/>
              <w:keepLines/>
              <w:numPr>
                <w:ilvl w:val="0"/>
                <w:numId w:val="29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>Priprava izhodišč za vzpostavitve enotne VKO svetovalne točke pred vpisom;</w:t>
            </w:r>
          </w:p>
          <w:p w14:paraId="076A30EB" w14:textId="77777777" w:rsidR="00DD7334" w:rsidRDefault="00DD7334" w:rsidP="00DD7334">
            <w:pPr>
              <w:keepNext/>
              <w:keepLines/>
              <w:numPr>
                <w:ilvl w:val="0"/>
                <w:numId w:val="29"/>
              </w:numPr>
              <w:rPr>
                <w:rFonts w:eastAsia="Times New Roman"/>
                <w:bCs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>Idejne podlage za pripravo študije, analize, kot pomoč svetovalcem pri njihovem delu.</w:t>
            </w:r>
          </w:p>
          <w:p w14:paraId="2C8517CE" w14:textId="1A8F52DA" w:rsidR="00B53530" w:rsidRPr="00DD7334" w:rsidRDefault="00B53530" w:rsidP="00B53530">
            <w:pPr>
              <w:keepNext/>
              <w:keepLines/>
              <w:ind w:left="720"/>
              <w:rPr>
                <w:rFonts w:eastAsia="Times New Roman"/>
                <w:bCs/>
                <w:lang w:eastAsia="sl-SI"/>
              </w:rPr>
            </w:pPr>
          </w:p>
        </w:tc>
        <w:tc>
          <w:tcPr>
            <w:tcW w:w="2824" w:type="dxa"/>
          </w:tcPr>
          <w:p w14:paraId="51DF7A03" w14:textId="4E385EF3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marec</w:t>
            </w:r>
          </w:p>
          <w:p w14:paraId="2711F1FE" w14:textId="639F7115" w:rsid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  <w:r w:rsidRPr="0042029A">
              <w:rPr>
                <w:rFonts w:eastAsia="Times New Roman"/>
                <w:lang w:eastAsia="sl-SI"/>
              </w:rPr>
              <w:t>vse leto</w:t>
            </w:r>
          </w:p>
          <w:p w14:paraId="76C2268A" w14:textId="114D7C43" w:rsid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24600040" w14:textId="4941593A" w:rsid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november/december</w:t>
            </w:r>
          </w:p>
          <w:p w14:paraId="64A4E131" w14:textId="77777777" w:rsidR="0042029A" w:rsidRP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517F5CEA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08EF0212" w14:textId="1B13F42F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oktober</w:t>
            </w:r>
          </w:p>
        </w:tc>
      </w:tr>
      <w:tr w:rsidR="00DD7334" w14:paraId="0BDACD28" w14:textId="77777777" w:rsidTr="00EE6194">
        <w:tc>
          <w:tcPr>
            <w:tcW w:w="3256" w:type="dxa"/>
            <w:shd w:val="clear" w:color="auto" w:fill="FF6400"/>
          </w:tcPr>
          <w:p w14:paraId="527CCE8D" w14:textId="77777777" w:rsidR="00DD7334" w:rsidRPr="003732AD" w:rsidRDefault="00DD7334" w:rsidP="00DD7334">
            <w:pPr>
              <w:pStyle w:val="Naslov1"/>
              <w:spacing w:line="276" w:lineRule="auto"/>
              <w:contextualSpacing/>
              <w:outlineLvl w:val="0"/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sl-SI"/>
              </w:rPr>
            </w:pPr>
            <w:r w:rsidRPr="003732AD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eastAsia="sl-SI"/>
              </w:rPr>
              <w:lastRenderedPageBreak/>
              <w:t>Podskupina: Mednarodno sodelovanje</w:t>
            </w:r>
          </w:p>
          <w:p w14:paraId="2F818467" w14:textId="77777777" w:rsidR="00DD7334" w:rsidRDefault="00DD7334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  <w:tc>
          <w:tcPr>
            <w:tcW w:w="6662" w:type="dxa"/>
          </w:tcPr>
          <w:p w14:paraId="40C9B6F5" w14:textId="77777777" w:rsidR="00DD7334" w:rsidRPr="00DD7334" w:rsidRDefault="00DD7334" w:rsidP="00B53530">
            <w:pPr>
              <w:keepNext/>
              <w:keepLines/>
              <w:numPr>
                <w:ilvl w:val="0"/>
                <w:numId w:val="30"/>
              </w:numPr>
              <w:rPr>
                <w:rFonts w:eastAsia="Times New Roman"/>
                <w:lang w:eastAsia="sl-SI"/>
              </w:rPr>
            </w:pPr>
            <w:r w:rsidRPr="00DD7334">
              <w:rPr>
                <w:rFonts w:eastAsia="Times New Roman"/>
                <w:lang w:eastAsia="sl-SI"/>
              </w:rPr>
              <w:t xml:space="preserve">Redno sodelovanje v mreži </w:t>
            </w:r>
            <w:proofErr w:type="spellStart"/>
            <w:r w:rsidRPr="00DD7334">
              <w:rPr>
                <w:rFonts w:eastAsia="Times New Roman"/>
                <w:lang w:eastAsia="sl-SI"/>
              </w:rPr>
              <w:t>CareersNeta</w:t>
            </w:r>
            <w:proofErr w:type="spellEnd"/>
            <w:r w:rsidRPr="00DD7334">
              <w:rPr>
                <w:rFonts w:eastAsia="Times New Roman"/>
                <w:lang w:eastAsia="sl-SI"/>
              </w:rPr>
              <w:t xml:space="preserve"> – imenovana predstavnica stroke (sodelovanje v Posvetovalni skupini in v Delovni skupini 1 za prenovo </w:t>
            </w:r>
            <w:r w:rsidRPr="00DD7334">
              <w:rPr>
                <w:rFonts w:eastAsia="Times New Roman"/>
                <w:bCs/>
                <w:lang w:eastAsia="sl-SI"/>
              </w:rPr>
              <w:t>Smernic ELGPN</w:t>
            </w:r>
            <w:r w:rsidRPr="00DD7334">
              <w:rPr>
                <w:rFonts w:eastAsia="Times New Roman"/>
                <w:lang w:eastAsia="sl-SI"/>
              </w:rPr>
              <w:t>);</w:t>
            </w:r>
          </w:p>
          <w:p w14:paraId="157CBD88" w14:textId="77777777" w:rsidR="00DD7334" w:rsidRPr="00DD7334" w:rsidRDefault="00DD7334" w:rsidP="00B53530">
            <w:pPr>
              <w:keepNext/>
              <w:keepLines/>
              <w:numPr>
                <w:ilvl w:val="0"/>
                <w:numId w:val="30"/>
              </w:numPr>
              <w:rPr>
                <w:rFonts w:eastAsia="Times New Roman"/>
                <w:lang w:eastAsia="sl-SI"/>
              </w:rPr>
            </w:pPr>
            <w:r w:rsidRPr="00DD7334">
              <w:rPr>
                <w:rFonts w:eastAsia="Times New Roman"/>
                <w:bCs/>
                <w:lang w:eastAsia="sl-SI"/>
              </w:rPr>
              <w:t>Posodobljen pregled področja VKO - urejanja politike, razvoja in stroke ter prakse v Sloveniji;</w:t>
            </w:r>
          </w:p>
          <w:p w14:paraId="1ECAF7E5" w14:textId="77777777" w:rsidR="00DD7334" w:rsidRDefault="00DD7334" w:rsidP="00DD7334">
            <w:pPr>
              <w:keepNext/>
              <w:keepLines/>
              <w:numPr>
                <w:ilvl w:val="0"/>
                <w:numId w:val="30"/>
              </w:numPr>
              <w:rPr>
                <w:rFonts w:eastAsia="Times New Roman"/>
                <w:lang w:eastAsia="sl-SI"/>
              </w:rPr>
            </w:pPr>
            <w:r w:rsidRPr="00DD7334">
              <w:rPr>
                <w:rFonts w:eastAsia="Times New Roman"/>
                <w:lang w:eastAsia="sl-SI"/>
              </w:rPr>
              <w:t xml:space="preserve">Obveščanje o sodelovanju v mreži </w:t>
            </w:r>
            <w:proofErr w:type="spellStart"/>
            <w:r w:rsidRPr="00DD7334">
              <w:rPr>
                <w:rFonts w:eastAsia="Times New Roman"/>
                <w:lang w:eastAsia="sl-SI"/>
              </w:rPr>
              <w:t>Euroguidance</w:t>
            </w:r>
            <w:proofErr w:type="spellEnd"/>
            <w:r w:rsidRPr="00DD7334">
              <w:rPr>
                <w:rFonts w:eastAsia="Times New Roman"/>
                <w:lang w:eastAsia="sl-SI"/>
              </w:rPr>
              <w:t xml:space="preserve">. </w:t>
            </w:r>
          </w:p>
          <w:p w14:paraId="16C12655" w14:textId="0FE351EF" w:rsidR="00B53530" w:rsidRPr="00B53530" w:rsidRDefault="00B53530" w:rsidP="00B53530">
            <w:pPr>
              <w:keepNext/>
              <w:keepLines/>
              <w:ind w:left="720"/>
              <w:rPr>
                <w:rFonts w:eastAsia="Times New Roman"/>
                <w:lang w:eastAsia="sl-SI"/>
              </w:rPr>
            </w:pPr>
          </w:p>
        </w:tc>
        <w:tc>
          <w:tcPr>
            <w:tcW w:w="2824" w:type="dxa"/>
          </w:tcPr>
          <w:p w14:paraId="25CF4604" w14:textId="77777777" w:rsidR="0042029A" w:rsidRP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  <w:r w:rsidRPr="0042029A">
              <w:rPr>
                <w:rFonts w:eastAsia="Times New Roman"/>
                <w:lang w:eastAsia="sl-SI"/>
              </w:rPr>
              <w:t>vse leto</w:t>
            </w:r>
          </w:p>
          <w:p w14:paraId="24BBBAE8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3DF13BD4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58232180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vse leto</w:t>
            </w:r>
          </w:p>
          <w:p w14:paraId="7934E865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7DC461E6" w14:textId="77777777" w:rsid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vse leto</w:t>
            </w:r>
          </w:p>
          <w:p w14:paraId="0AE8463A" w14:textId="56C90796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</w:tr>
      <w:tr w:rsidR="00DD7334" w14:paraId="32F3F46E" w14:textId="77777777" w:rsidTr="00EE6194">
        <w:tc>
          <w:tcPr>
            <w:tcW w:w="3256" w:type="dxa"/>
            <w:shd w:val="clear" w:color="auto" w:fill="FF6400"/>
          </w:tcPr>
          <w:p w14:paraId="1DF8428F" w14:textId="77777777" w:rsidR="00B53530" w:rsidRPr="00B53530" w:rsidRDefault="00B53530" w:rsidP="00B53530">
            <w:pPr>
              <w:keepNext/>
              <w:keepLines/>
              <w:rPr>
                <w:rFonts w:eastAsia="Times New Roman"/>
                <w:b/>
                <w:lang w:eastAsia="sl-SI"/>
              </w:rPr>
            </w:pPr>
            <w:r w:rsidRPr="00B53530">
              <w:rPr>
                <w:rFonts w:eastAsia="Times New Roman"/>
                <w:b/>
                <w:lang w:eastAsia="sl-SI"/>
              </w:rPr>
              <w:t>Podskupina: Komuniciranje in delitev znanja</w:t>
            </w:r>
          </w:p>
          <w:p w14:paraId="63FD1FD7" w14:textId="77777777" w:rsidR="00DD7334" w:rsidRDefault="00DD7334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  <w:tc>
          <w:tcPr>
            <w:tcW w:w="6662" w:type="dxa"/>
          </w:tcPr>
          <w:p w14:paraId="3CAFFB5A" w14:textId="77777777" w:rsidR="00B53530" w:rsidRPr="00B53530" w:rsidRDefault="00B53530" w:rsidP="00B53530">
            <w:pPr>
              <w:keepNext/>
              <w:keepLines/>
              <w:numPr>
                <w:ilvl w:val="0"/>
                <w:numId w:val="31"/>
              </w:numPr>
              <w:rPr>
                <w:rFonts w:eastAsia="Times New Roman"/>
                <w:bCs/>
                <w:lang w:eastAsia="sl-SI"/>
              </w:rPr>
            </w:pPr>
            <w:r w:rsidRPr="00B53530">
              <w:rPr>
                <w:rFonts w:eastAsia="Times New Roman"/>
                <w:lang w:eastAsia="sl-SI"/>
              </w:rPr>
              <w:t>Zaključek prenove VKO Točke -  podstrani NSS VKO (v sodelovanju z vodji podskupin);</w:t>
            </w:r>
          </w:p>
          <w:p w14:paraId="464A76B3" w14:textId="77777777" w:rsidR="00B53530" w:rsidRPr="00B53530" w:rsidRDefault="00B53530" w:rsidP="00B53530">
            <w:pPr>
              <w:keepNext/>
              <w:keepLines/>
              <w:numPr>
                <w:ilvl w:val="0"/>
                <w:numId w:val="31"/>
              </w:numPr>
              <w:rPr>
                <w:rFonts w:eastAsia="Times New Roman"/>
                <w:bCs/>
                <w:lang w:eastAsia="sl-SI"/>
              </w:rPr>
            </w:pPr>
            <w:r w:rsidRPr="00B53530">
              <w:rPr>
                <w:rFonts w:eastAsia="Times New Roman"/>
                <w:lang w:eastAsia="sl-SI"/>
              </w:rPr>
              <w:t>Promocija dosežkov, izdelkov… ipd. NSS VKO in podskupin;</w:t>
            </w:r>
          </w:p>
          <w:p w14:paraId="31B8840D" w14:textId="77777777" w:rsidR="00B53530" w:rsidRPr="00B53530" w:rsidRDefault="00B53530" w:rsidP="00B53530">
            <w:pPr>
              <w:keepNext/>
              <w:keepLines/>
              <w:numPr>
                <w:ilvl w:val="0"/>
                <w:numId w:val="31"/>
              </w:numPr>
              <w:rPr>
                <w:rFonts w:eastAsia="Times New Roman"/>
                <w:bCs/>
                <w:lang w:eastAsia="sl-SI"/>
              </w:rPr>
            </w:pPr>
            <w:r w:rsidRPr="00B53530">
              <w:rPr>
                <w:rFonts w:eastAsia="Times New Roman"/>
                <w:lang w:eastAsia="sl-SI"/>
              </w:rPr>
              <w:t>Aktivna vloga pri pripravi dogodkov in aktivnosti NSS VKO (povezano z nalogo 3 NSS VKO);</w:t>
            </w:r>
          </w:p>
          <w:p w14:paraId="0EAEA418" w14:textId="77777777" w:rsidR="00B53530" w:rsidRPr="00B53530" w:rsidRDefault="00B53530" w:rsidP="00B53530">
            <w:pPr>
              <w:keepNext/>
              <w:keepLines/>
              <w:numPr>
                <w:ilvl w:val="0"/>
                <w:numId w:val="31"/>
              </w:numPr>
              <w:rPr>
                <w:rFonts w:eastAsia="Times New Roman"/>
                <w:bCs/>
                <w:lang w:eastAsia="sl-SI"/>
              </w:rPr>
            </w:pPr>
            <w:r w:rsidRPr="00B53530">
              <w:rPr>
                <w:rFonts w:eastAsia="Times New Roman"/>
                <w:lang w:eastAsia="sl-SI"/>
              </w:rPr>
              <w:t>Aktivna vloga pri pripravi razgovorov, diskusij in drugih aktivnosti, povezanih z nastajanjem podlag za Strategijo VKO v Sloveniji.</w:t>
            </w:r>
          </w:p>
          <w:p w14:paraId="00BB70AC" w14:textId="77777777" w:rsidR="00DD7334" w:rsidRDefault="00DD7334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</w:tc>
        <w:tc>
          <w:tcPr>
            <w:tcW w:w="2824" w:type="dxa"/>
          </w:tcPr>
          <w:p w14:paraId="5A7D32D9" w14:textId="47ABF8C8" w:rsidR="00DD7334" w:rsidRDefault="008E1430" w:rsidP="00DD7334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</w:t>
            </w:r>
            <w:r w:rsidR="0042029A">
              <w:rPr>
                <w:rFonts w:eastAsia="Times New Roman"/>
                <w:lang w:eastAsia="sl-SI"/>
              </w:rPr>
              <w:t>aj</w:t>
            </w:r>
          </w:p>
          <w:p w14:paraId="26DD71F8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1869FE81" w14:textId="77777777" w:rsidR="0042029A" w:rsidRPr="0042029A" w:rsidRDefault="0042029A" w:rsidP="0042029A">
            <w:pPr>
              <w:keepNext/>
              <w:keepLines/>
              <w:rPr>
                <w:rFonts w:eastAsia="Times New Roman"/>
                <w:lang w:eastAsia="sl-SI"/>
              </w:rPr>
            </w:pPr>
            <w:r w:rsidRPr="0042029A">
              <w:rPr>
                <w:rFonts w:eastAsia="Times New Roman"/>
                <w:lang w:eastAsia="sl-SI"/>
              </w:rPr>
              <w:t>vse leto</w:t>
            </w:r>
          </w:p>
          <w:p w14:paraId="25D2F90F" w14:textId="77777777" w:rsidR="0042029A" w:rsidRDefault="0042029A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13FB33AA" w14:textId="77777777" w:rsidR="0060377C" w:rsidRDefault="0060377C" w:rsidP="00DD7334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vse leto</w:t>
            </w:r>
          </w:p>
          <w:p w14:paraId="5586E7D4" w14:textId="77777777" w:rsidR="0060377C" w:rsidRDefault="0060377C" w:rsidP="00DD7334">
            <w:pPr>
              <w:keepNext/>
              <w:keepLines/>
              <w:rPr>
                <w:rFonts w:eastAsia="Times New Roman"/>
                <w:lang w:eastAsia="sl-SI"/>
              </w:rPr>
            </w:pPr>
          </w:p>
          <w:p w14:paraId="31DE29BD" w14:textId="67DBBBAA" w:rsidR="0060377C" w:rsidRDefault="0060377C" w:rsidP="00DD7334">
            <w:pPr>
              <w:keepNext/>
              <w:keepLines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vse leto</w:t>
            </w:r>
          </w:p>
        </w:tc>
      </w:tr>
    </w:tbl>
    <w:p w14:paraId="5FB7AE3C" w14:textId="24A40AA4" w:rsidR="00B22E4F" w:rsidRDefault="00B22E4F" w:rsidP="00834157">
      <w:pPr>
        <w:keepNext/>
        <w:keepLines/>
        <w:spacing w:after="0" w:line="240" w:lineRule="auto"/>
        <w:rPr>
          <w:rFonts w:eastAsia="Times New Roman"/>
          <w:lang w:eastAsia="sl-SI"/>
        </w:rPr>
      </w:pPr>
    </w:p>
    <w:p w14:paraId="4438FD0F" w14:textId="07498463" w:rsidR="00B22E4F" w:rsidRDefault="00B22E4F" w:rsidP="00834157">
      <w:pPr>
        <w:keepNext/>
        <w:keepLines/>
        <w:spacing w:after="0" w:line="240" w:lineRule="auto"/>
        <w:rPr>
          <w:rFonts w:eastAsia="Times New Roman"/>
          <w:lang w:eastAsia="sl-SI"/>
        </w:rPr>
      </w:pPr>
    </w:p>
    <w:p w14:paraId="2A688828" w14:textId="073C373C" w:rsidR="00DD7334" w:rsidRDefault="00DD7334" w:rsidP="00834157">
      <w:pPr>
        <w:keepNext/>
        <w:keepLines/>
        <w:spacing w:after="0" w:line="240" w:lineRule="auto"/>
        <w:rPr>
          <w:rFonts w:eastAsia="Times New Roman"/>
          <w:lang w:eastAsia="sl-SI"/>
        </w:rPr>
      </w:pPr>
    </w:p>
    <w:p w14:paraId="4166D694" w14:textId="77777777" w:rsidR="003732AD" w:rsidRPr="003732AD" w:rsidRDefault="003732AD" w:rsidP="003732AD">
      <w:pPr>
        <w:pStyle w:val="Naslov1"/>
        <w:contextualSpacing/>
        <w:rPr>
          <w:rFonts w:asciiTheme="minorHAnsi" w:eastAsia="Times New Roman" w:hAnsiTheme="minorHAnsi"/>
          <w:color w:val="000000" w:themeColor="text1"/>
          <w:sz w:val="22"/>
          <w:szCs w:val="22"/>
          <w:lang w:eastAsia="sl-SI"/>
        </w:rPr>
      </w:pPr>
    </w:p>
    <w:p w14:paraId="7A0F7BAF" w14:textId="60451F36" w:rsidR="00CB6EB2" w:rsidRDefault="00CC73E1" w:rsidP="003732AD">
      <w:pPr>
        <w:pStyle w:val="Naslov1"/>
        <w:contextualSpacing/>
        <w:rPr>
          <w:rFonts w:asciiTheme="minorHAnsi" w:eastAsia="Times New Roman" w:hAnsiTheme="minorHAnsi"/>
          <w:color w:val="000000" w:themeColor="text1"/>
          <w:sz w:val="22"/>
          <w:szCs w:val="22"/>
          <w:lang w:eastAsia="sl-SI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  <w:lang w:eastAsia="sl-SI"/>
        </w:rPr>
        <w:t>Načrt dela NSS VKO je bil potrjen na 7. seji, 21. 4. 2022</w:t>
      </w:r>
    </w:p>
    <w:sectPr w:rsidR="00CB6EB2" w:rsidSect="00FE3049">
      <w:headerReference w:type="default" r:id="rId9"/>
      <w:footerReference w:type="default" r:id="rId10"/>
      <w:pgSz w:w="16838" w:h="11906" w:orient="landscape"/>
      <w:pgMar w:top="1417" w:right="2669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D188" w14:textId="77777777" w:rsidR="00B60B1B" w:rsidRDefault="00B60B1B">
      <w:pPr>
        <w:spacing w:after="0" w:line="240" w:lineRule="auto"/>
      </w:pPr>
      <w:r>
        <w:separator/>
      </w:r>
    </w:p>
  </w:endnote>
  <w:endnote w:type="continuationSeparator" w:id="0">
    <w:p w14:paraId="51B54902" w14:textId="77777777" w:rsidR="00B60B1B" w:rsidRDefault="00B6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B1B3" w14:textId="22648678" w:rsidR="00300C0F" w:rsidRDefault="00834157" w:rsidP="00300C0F">
    <w:pPr>
      <w:pStyle w:val="Noga"/>
      <w:jc w:val="center"/>
    </w:pPr>
    <w:r w:rsidRPr="00834157">
      <w:rPr>
        <w:rFonts w:ascii="Calibri" w:eastAsia="Calibri" w:hAnsi="Calibri" w:cs="Calibri"/>
        <w:noProof/>
        <w:color w:val="000000"/>
        <w:lang w:eastAsia="sl-SI"/>
      </w:rPr>
      <w:drawing>
        <wp:inline distT="0" distB="0" distL="0" distR="0" wp14:anchorId="6A9B0862" wp14:editId="38C129B3">
          <wp:extent cx="1244746" cy="816610"/>
          <wp:effectExtent l="0" t="0" r="0" b="2540"/>
          <wp:docPr id="3" name="Slika 3" descr="cid:d7bf17d0-af3f-4998-8826-05ca9fb4ee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85352" descr="cid:d7bf17d0-af3f-4998-8826-05ca9fb4ee8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84" cy="86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BB4DA" w14:textId="77777777" w:rsidR="00B60B1B" w:rsidRDefault="00B60B1B">
      <w:pPr>
        <w:spacing w:after="0" w:line="240" w:lineRule="auto"/>
      </w:pPr>
      <w:r>
        <w:separator/>
      </w:r>
    </w:p>
  </w:footnote>
  <w:footnote w:type="continuationSeparator" w:id="0">
    <w:p w14:paraId="6BDC0E12" w14:textId="77777777" w:rsidR="00B60B1B" w:rsidRDefault="00B6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69D3" w14:textId="77777777" w:rsidR="004244E1" w:rsidRPr="00ED2CA4" w:rsidRDefault="004244E1" w:rsidP="0070682E">
    <w:pPr>
      <w:pStyle w:val="Glava"/>
      <w:ind w:left="-567"/>
    </w:pPr>
    <w:r>
      <w:t xml:space="preserve">          </w:t>
    </w:r>
    <w:r w:rsidR="00286CEE">
      <w:t xml:space="preserve"> </w:t>
    </w:r>
  </w:p>
  <w:p w14:paraId="3DF795C6" w14:textId="77777777" w:rsidR="004244E1" w:rsidRPr="0070682E" w:rsidRDefault="004244E1" w:rsidP="00706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FC"/>
    <w:multiLevelType w:val="hybridMultilevel"/>
    <w:tmpl w:val="BD725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E2A"/>
    <w:multiLevelType w:val="hybridMultilevel"/>
    <w:tmpl w:val="4A144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1CE"/>
    <w:multiLevelType w:val="hybridMultilevel"/>
    <w:tmpl w:val="284074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A107A"/>
    <w:multiLevelType w:val="hybridMultilevel"/>
    <w:tmpl w:val="A5A42E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6882"/>
    <w:multiLevelType w:val="hybridMultilevel"/>
    <w:tmpl w:val="364A0E9C"/>
    <w:lvl w:ilvl="0" w:tplc="91A6F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0BE7"/>
    <w:multiLevelType w:val="hybridMultilevel"/>
    <w:tmpl w:val="A5CE6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6F1"/>
    <w:multiLevelType w:val="hybridMultilevel"/>
    <w:tmpl w:val="BD725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05E8"/>
    <w:multiLevelType w:val="hybridMultilevel"/>
    <w:tmpl w:val="C1F204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8F23A1"/>
    <w:multiLevelType w:val="hybridMultilevel"/>
    <w:tmpl w:val="3662C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197"/>
    <w:multiLevelType w:val="hybridMultilevel"/>
    <w:tmpl w:val="A79ED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DE8"/>
    <w:multiLevelType w:val="hybridMultilevel"/>
    <w:tmpl w:val="91781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21E9"/>
    <w:multiLevelType w:val="hybridMultilevel"/>
    <w:tmpl w:val="BD725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52F0B"/>
    <w:multiLevelType w:val="hybridMultilevel"/>
    <w:tmpl w:val="0C6608F8"/>
    <w:lvl w:ilvl="0" w:tplc="0DAA79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2F5B"/>
    <w:multiLevelType w:val="hybridMultilevel"/>
    <w:tmpl w:val="D0E46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3FA8"/>
    <w:multiLevelType w:val="hybridMultilevel"/>
    <w:tmpl w:val="55DEB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5F5C"/>
    <w:multiLevelType w:val="hybridMultilevel"/>
    <w:tmpl w:val="0E948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663D"/>
    <w:multiLevelType w:val="hybridMultilevel"/>
    <w:tmpl w:val="E518490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D53E4A"/>
    <w:multiLevelType w:val="hybridMultilevel"/>
    <w:tmpl w:val="BD725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3EB4"/>
    <w:multiLevelType w:val="hybridMultilevel"/>
    <w:tmpl w:val="6FF45B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0F1B33"/>
    <w:multiLevelType w:val="hybridMultilevel"/>
    <w:tmpl w:val="0BC03782"/>
    <w:lvl w:ilvl="0" w:tplc="7EC4A79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A580E"/>
    <w:multiLevelType w:val="hybridMultilevel"/>
    <w:tmpl w:val="C1FC9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C2F50"/>
    <w:multiLevelType w:val="hybridMultilevel"/>
    <w:tmpl w:val="75F25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E600E"/>
    <w:multiLevelType w:val="hybridMultilevel"/>
    <w:tmpl w:val="6486CE90"/>
    <w:lvl w:ilvl="0" w:tplc="BEB80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1380C"/>
    <w:multiLevelType w:val="hybridMultilevel"/>
    <w:tmpl w:val="E02A4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69B"/>
    <w:multiLevelType w:val="hybridMultilevel"/>
    <w:tmpl w:val="2B049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966DDA"/>
    <w:multiLevelType w:val="hybridMultilevel"/>
    <w:tmpl w:val="BD725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D08AC"/>
    <w:multiLevelType w:val="hybridMultilevel"/>
    <w:tmpl w:val="9C1C64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82C"/>
    <w:multiLevelType w:val="hybridMultilevel"/>
    <w:tmpl w:val="BD725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724B5"/>
    <w:multiLevelType w:val="hybridMultilevel"/>
    <w:tmpl w:val="647C6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BA9"/>
    <w:multiLevelType w:val="hybridMultilevel"/>
    <w:tmpl w:val="82CEC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32FC7"/>
    <w:multiLevelType w:val="hybridMultilevel"/>
    <w:tmpl w:val="9578C6F0"/>
    <w:lvl w:ilvl="0" w:tplc="B8008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0"/>
  </w:num>
  <w:num w:numId="5">
    <w:abstractNumId w:val="27"/>
  </w:num>
  <w:num w:numId="6">
    <w:abstractNumId w:val="6"/>
  </w:num>
  <w:num w:numId="7">
    <w:abstractNumId w:val="30"/>
  </w:num>
  <w:num w:numId="8">
    <w:abstractNumId w:val="22"/>
  </w:num>
  <w:num w:numId="9">
    <w:abstractNumId w:val="4"/>
  </w:num>
  <w:num w:numId="10">
    <w:abstractNumId w:val="19"/>
  </w:num>
  <w:num w:numId="11">
    <w:abstractNumId w:val="7"/>
  </w:num>
  <w:num w:numId="12">
    <w:abstractNumId w:val="10"/>
  </w:num>
  <w:num w:numId="13">
    <w:abstractNumId w:val="23"/>
  </w:num>
  <w:num w:numId="14">
    <w:abstractNumId w:val="3"/>
  </w:num>
  <w:num w:numId="15">
    <w:abstractNumId w:val="24"/>
  </w:num>
  <w:num w:numId="16">
    <w:abstractNumId w:val="2"/>
  </w:num>
  <w:num w:numId="17">
    <w:abstractNumId w:val="18"/>
  </w:num>
  <w:num w:numId="18">
    <w:abstractNumId w:val="21"/>
  </w:num>
  <w:num w:numId="19">
    <w:abstractNumId w:val="29"/>
  </w:num>
  <w:num w:numId="20">
    <w:abstractNumId w:val="15"/>
  </w:num>
  <w:num w:numId="21">
    <w:abstractNumId w:val="26"/>
  </w:num>
  <w:num w:numId="22">
    <w:abstractNumId w:val="20"/>
  </w:num>
  <w:num w:numId="23">
    <w:abstractNumId w:val="1"/>
  </w:num>
  <w:num w:numId="24">
    <w:abstractNumId w:val="14"/>
  </w:num>
  <w:num w:numId="25">
    <w:abstractNumId w:val="28"/>
  </w:num>
  <w:num w:numId="26">
    <w:abstractNumId w:val="12"/>
  </w:num>
  <w:num w:numId="27">
    <w:abstractNumId w:val="5"/>
  </w:num>
  <w:num w:numId="28">
    <w:abstractNumId w:val="16"/>
  </w:num>
  <w:num w:numId="29">
    <w:abstractNumId w:val="8"/>
  </w:num>
  <w:num w:numId="30">
    <w:abstractNumId w:val="9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2"/>
    <w:rsid w:val="000051B4"/>
    <w:rsid w:val="00012289"/>
    <w:rsid w:val="000132C6"/>
    <w:rsid w:val="00014823"/>
    <w:rsid w:val="00015594"/>
    <w:rsid w:val="000157F6"/>
    <w:rsid w:val="00016385"/>
    <w:rsid w:val="00024100"/>
    <w:rsid w:val="0002586D"/>
    <w:rsid w:val="00030213"/>
    <w:rsid w:val="0003027D"/>
    <w:rsid w:val="00032AC4"/>
    <w:rsid w:val="000339F5"/>
    <w:rsid w:val="00044A07"/>
    <w:rsid w:val="00045F3F"/>
    <w:rsid w:val="000537EA"/>
    <w:rsid w:val="00056FC3"/>
    <w:rsid w:val="00061115"/>
    <w:rsid w:val="0006281B"/>
    <w:rsid w:val="00071F07"/>
    <w:rsid w:val="00091264"/>
    <w:rsid w:val="00094E90"/>
    <w:rsid w:val="00096204"/>
    <w:rsid w:val="000A0B80"/>
    <w:rsid w:val="000B7838"/>
    <w:rsid w:val="000D16D6"/>
    <w:rsid w:val="000D5E76"/>
    <w:rsid w:val="000E21C2"/>
    <w:rsid w:val="000E4722"/>
    <w:rsid w:val="000F15F6"/>
    <w:rsid w:val="000F382E"/>
    <w:rsid w:val="00101CF8"/>
    <w:rsid w:val="001024FB"/>
    <w:rsid w:val="001048F7"/>
    <w:rsid w:val="0010631C"/>
    <w:rsid w:val="00107E5C"/>
    <w:rsid w:val="001123AC"/>
    <w:rsid w:val="00114FEB"/>
    <w:rsid w:val="001208F6"/>
    <w:rsid w:val="00120FBB"/>
    <w:rsid w:val="00127C91"/>
    <w:rsid w:val="00140AA1"/>
    <w:rsid w:val="00146A12"/>
    <w:rsid w:val="00146CF5"/>
    <w:rsid w:val="0015012B"/>
    <w:rsid w:val="0015471B"/>
    <w:rsid w:val="00172344"/>
    <w:rsid w:val="00181ED3"/>
    <w:rsid w:val="0018247D"/>
    <w:rsid w:val="001934C6"/>
    <w:rsid w:val="001965C3"/>
    <w:rsid w:val="001A1CE9"/>
    <w:rsid w:val="001A35BF"/>
    <w:rsid w:val="001B19D5"/>
    <w:rsid w:val="001B66F2"/>
    <w:rsid w:val="001C1146"/>
    <w:rsid w:val="001C4ECF"/>
    <w:rsid w:val="001C6A2D"/>
    <w:rsid w:val="001C72FA"/>
    <w:rsid w:val="001C795A"/>
    <w:rsid w:val="001D4824"/>
    <w:rsid w:val="001F0A5A"/>
    <w:rsid w:val="002169BD"/>
    <w:rsid w:val="0022287C"/>
    <w:rsid w:val="00243826"/>
    <w:rsid w:val="00253528"/>
    <w:rsid w:val="002559A1"/>
    <w:rsid w:val="002651E0"/>
    <w:rsid w:val="00273CE0"/>
    <w:rsid w:val="00280BA3"/>
    <w:rsid w:val="00286CEE"/>
    <w:rsid w:val="00296298"/>
    <w:rsid w:val="002A05EA"/>
    <w:rsid w:val="002A0FBD"/>
    <w:rsid w:val="002A762C"/>
    <w:rsid w:val="002B1ABB"/>
    <w:rsid w:val="002B1C18"/>
    <w:rsid w:val="002B2ABF"/>
    <w:rsid w:val="002C3CB9"/>
    <w:rsid w:val="002E0D7D"/>
    <w:rsid w:val="002E2715"/>
    <w:rsid w:val="002F1EB7"/>
    <w:rsid w:val="003005A8"/>
    <w:rsid w:val="00300877"/>
    <w:rsid w:val="00300C0F"/>
    <w:rsid w:val="00306825"/>
    <w:rsid w:val="003074A6"/>
    <w:rsid w:val="003145EC"/>
    <w:rsid w:val="003150F5"/>
    <w:rsid w:val="00322166"/>
    <w:rsid w:val="00322CFB"/>
    <w:rsid w:val="00326C01"/>
    <w:rsid w:val="0033484C"/>
    <w:rsid w:val="00334E80"/>
    <w:rsid w:val="003473AC"/>
    <w:rsid w:val="0035522D"/>
    <w:rsid w:val="0036084F"/>
    <w:rsid w:val="003622B7"/>
    <w:rsid w:val="00362B1E"/>
    <w:rsid w:val="0036310C"/>
    <w:rsid w:val="00364753"/>
    <w:rsid w:val="00365C11"/>
    <w:rsid w:val="003732AD"/>
    <w:rsid w:val="003806B6"/>
    <w:rsid w:val="0039002E"/>
    <w:rsid w:val="00392C78"/>
    <w:rsid w:val="00394EC5"/>
    <w:rsid w:val="00395019"/>
    <w:rsid w:val="003A26CA"/>
    <w:rsid w:val="003A3F2D"/>
    <w:rsid w:val="003B72FD"/>
    <w:rsid w:val="003C1905"/>
    <w:rsid w:val="003C3FA1"/>
    <w:rsid w:val="003D0969"/>
    <w:rsid w:val="003D59ED"/>
    <w:rsid w:val="003D7911"/>
    <w:rsid w:val="003E01DE"/>
    <w:rsid w:val="003E1E27"/>
    <w:rsid w:val="003E2CC4"/>
    <w:rsid w:val="003F2C63"/>
    <w:rsid w:val="00405839"/>
    <w:rsid w:val="00406BDB"/>
    <w:rsid w:val="00411950"/>
    <w:rsid w:val="00412F33"/>
    <w:rsid w:val="00417DD6"/>
    <w:rsid w:val="0042029A"/>
    <w:rsid w:val="00422B00"/>
    <w:rsid w:val="0042326C"/>
    <w:rsid w:val="004234C7"/>
    <w:rsid w:val="004244E1"/>
    <w:rsid w:val="00425309"/>
    <w:rsid w:val="00451CA4"/>
    <w:rsid w:val="004601EA"/>
    <w:rsid w:val="00466B49"/>
    <w:rsid w:val="0047185D"/>
    <w:rsid w:val="004758E5"/>
    <w:rsid w:val="004834CF"/>
    <w:rsid w:val="00483DF9"/>
    <w:rsid w:val="00484FD6"/>
    <w:rsid w:val="00487020"/>
    <w:rsid w:val="00490F29"/>
    <w:rsid w:val="004934EF"/>
    <w:rsid w:val="00495755"/>
    <w:rsid w:val="004A264D"/>
    <w:rsid w:val="004A2F57"/>
    <w:rsid w:val="004B4E28"/>
    <w:rsid w:val="004B5A5C"/>
    <w:rsid w:val="004B74BC"/>
    <w:rsid w:val="004D4D42"/>
    <w:rsid w:val="004D51B6"/>
    <w:rsid w:val="004E101B"/>
    <w:rsid w:val="004E31E1"/>
    <w:rsid w:val="00506333"/>
    <w:rsid w:val="005069A7"/>
    <w:rsid w:val="0051233C"/>
    <w:rsid w:val="00512F9B"/>
    <w:rsid w:val="0052401A"/>
    <w:rsid w:val="00530E0F"/>
    <w:rsid w:val="00532DDA"/>
    <w:rsid w:val="00536688"/>
    <w:rsid w:val="00536DD6"/>
    <w:rsid w:val="00561064"/>
    <w:rsid w:val="00561360"/>
    <w:rsid w:val="00564595"/>
    <w:rsid w:val="00566553"/>
    <w:rsid w:val="00566C53"/>
    <w:rsid w:val="005A1BE9"/>
    <w:rsid w:val="005B0F1B"/>
    <w:rsid w:val="005B2C0D"/>
    <w:rsid w:val="005C186B"/>
    <w:rsid w:val="005C207A"/>
    <w:rsid w:val="005D5AB4"/>
    <w:rsid w:val="0060098F"/>
    <w:rsid w:val="0060377C"/>
    <w:rsid w:val="00604CDC"/>
    <w:rsid w:val="00615A5B"/>
    <w:rsid w:val="00622F5E"/>
    <w:rsid w:val="00625340"/>
    <w:rsid w:val="006323BC"/>
    <w:rsid w:val="00640AD3"/>
    <w:rsid w:val="00643437"/>
    <w:rsid w:val="00643487"/>
    <w:rsid w:val="00645606"/>
    <w:rsid w:val="0065324F"/>
    <w:rsid w:val="00653B1C"/>
    <w:rsid w:val="00661A79"/>
    <w:rsid w:val="00676D26"/>
    <w:rsid w:val="0068418B"/>
    <w:rsid w:val="006905EE"/>
    <w:rsid w:val="006A6F25"/>
    <w:rsid w:val="006B5E12"/>
    <w:rsid w:val="006C15F4"/>
    <w:rsid w:val="006C4AA8"/>
    <w:rsid w:val="006C4C32"/>
    <w:rsid w:val="006C50D3"/>
    <w:rsid w:val="006D4E4C"/>
    <w:rsid w:val="006E65AC"/>
    <w:rsid w:val="006F4F39"/>
    <w:rsid w:val="00702531"/>
    <w:rsid w:val="0070682E"/>
    <w:rsid w:val="007227D1"/>
    <w:rsid w:val="007231FB"/>
    <w:rsid w:val="00731BF6"/>
    <w:rsid w:val="00750E0A"/>
    <w:rsid w:val="0075185B"/>
    <w:rsid w:val="0076001E"/>
    <w:rsid w:val="007624EA"/>
    <w:rsid w:val="007710DC"/>
    <w:rsid w:val="0078129C"/>
    <w:rsid w:val="00782798"/>
    <w:rsid w:val="007848BA"/>
    <w:rsid w:val="00785ACE"/>
    <w:rsid w:val="00791061"/>
    <w:rsid w:val="00794242"/>
    <w:rsid w:val="007A4524"/>
    <w:rsid w:val="007A4B88"/>
    <w:rsid w:val="007B2097"/>
    <w:rsid w:val="007B43A3"/>
    <w:rsid w:val="007C2336"/>
    <w:rsid w:val="007C275B"/>
    <w:rsid w:val="007D261C"/>
    <w:rsid w:val="007E0983"/>
    <w:rsid w:val="007E22CE"/>
    <w:rsid w:val="007E64C2"/>
    <w:rsid w:val="007E69B8"/>
    <w:rsid w:val="007F769F"/>
    <w:rsid w:val="00800A37"/>
    <w:rsid w:val="00812B13"/>
    <w:rsid w:val="00814476"/>
    <w:rsid w:val="008148EB"/>
    <w:rsid w:val="008263E5"/>
    <w:rsid w:val="00827457"/>
    <w:rsid w:val="00830AF4"/>
    <w:rsid w:val="00832257"/>
    <w:rsid w:val="00834157"/>
    <w:rsid w:val="008370DB"/>
    <w:rsid w:val="00853072"/>
    <w:rsid w:val="00855E07"/>
    <w:rsid w:val="008652E6"/>
    <w:rsid w:val="00881098"/>
    <w:rsid w:val="00882512"/>
    <w:rsid w:val="00882978"/>
    <w:rsid w:val="00883611"/>
    <w:rsid w:val="00884606"/>
    <w:rsid w:val="008852CC"/>
    <w:rsid w:val="00896137"/>
    <w:rsid w:val="008B3BED"/>
    <w:rsid w:val="008C08C2"/>
    <w:rsid w:val="008C7106"/>
    <w:rsid w:val="008D34F5"/>
    <w:rsid w:val="008E1430"/>
    <w:rsid w:val="008F73A2"/>
    <w:rsid w:val="0090230E"/>
    <w:rsid w:val="00922F7D"/>
    <w:rsid w:val="0093031E"/>
    <w:rsid w:val="009407B1"/>
    <w:rsid w:val="009450EE"/>
    <w:rsid w:val="009501D4"/>
    <w:rsid w:val="00952C6B"/>
    <w:rsid w:val="00955B93"/>
    <w:rsid w:val="0097214C"/>
    <w:rsid w:val="00981471"/>
    <w:rsid w:val="00984C5C"/>
    <w:rsid w:val="00990E1A"/>
    <w:rsid w:val="00992EB4"/>
    <w:rsid w:val="00994681"/>
    <w:rsid w:val="00994FEA"/>
    <w:rsid w:val="00996231"/>
    <w:rsid w:val="009A4615"/>
    <w:rsid w:val="009A7943"/>
    <w:rsid w:val="009B6FB1"/>
    <w:rsid w:val="009C3AB3"/>
    <w:rsid w:val="009D06DA"/>
    <w:rsid w:val="009D20D9"/>
    <w:rsid w:val="009D5DA1"/>
    <w:rsid w:val="009E2B51"/>
    <w:rsid w:val="009E355B"/>
    <w:rsid w:val="009F4779"/>
    <w:rsid w:val="00A24A8F"/>
    <w:rsid w:val="00A27140"/>
    <w:rsid w:val="00A274E5"/>
    <w:rsid w:val="00A33841"/>
    <w:rsid w:val="00A36A5B"/>
    <w:rsid w:val="00A3729C"/>
    <w:rsid w:val="00A441E1"/>
    <w:rsid w:val="00A51F2D"/>
    <w:rsid w:val="00A618E4"/>
    <w:rsid w:val="00A651DD"/>
    <w:rsid w:val="00A76EF7"/>
    <w:rsid w:val="00A8203E"/>
    <w:rsid w:val="00A87A92"/>
    <w:rsid w:val="00A91621"/>
    <w:rsid w:val="00AA22D0"/>
    <w:rsid w:val="00AA4AD1"/>
    <w:rsid w:val="00AB3774"/>
    <w:rsid w:val="00AC024E"/>
    <w:rsid w:val="00AC7453"/>
    <w:rsid w:val="00AD7421"/>
    <w:rsid w:val="00AE63A0"/>
    <w:rsid w:val="00B115A0"/>
    <w:rsid w:val="00B127F1"/>
    <w:rsid w:val="00B2043A"/>
    <w:rsid w:val="00B20B9E"/>
    <w:rsid w:val="00B22E4F"/>
    <w:rsid w:val="00B23681"/>
    <w:rsid w:val="00B27CF7"/>
    <w:rsid w:val="00B32338"/>
    <w:rsid w:val="00B35E39"/>
    <w:rsid w:val="00B41194"/>
    <w:rsid w:val="00B42EFE"/>
    <w:rsid w:val="00B51D8C"/>
    <w:rsid w:val="00B53530"/>
    <w:rsid w:val="00B5668B"/>
    <w:rsid w:val="00B57D6B"/>
    <w:rsid w:val="00B60001"/>
    <w:rsid w:val="00B60B1B"/>
    <w:rsid w:val="00B67D5E"/>
    <w:rsid w:val="00B701D6"/>
    <w:rsid w:val="00B7035D"/>
    <w:rsid w:val="00B73BAF"/>
    <w:rsid w:val="00B8317F"/>
    <w:rsid w:val="00B85025"/>
    <w:rsid w:val="00B933FC"/>
    <w:rsid w:val="00B9435E"/>
    <w:rsid w:val="00B947DE"/>
    <w:rsid w:val="00BA47EC"/>
    <w:rsid w:val="00BA6A2E"/>
    <w:rsid w:val="00BB0C8B"/>
    <w:rsid w:val="00BC6B0E"/>
    <w:rsid w:val="00BD0385"/>
    <w:rsid w:val="00BD0B1A"/>
    <w:rsid w:val="00BD6E3F"/>
    <w:rsid w:val="00BF77BB"/>
    <w:rsid w:val="00C112B9"/>
    <w:rsid w:val="00C201F6"/>
    <w:rsid w:val="00C2408A"/>
    <w:rsid w:val="00C27195"/>
    <w:rsid w:val="00C302D1"/>
    <w:rsid w:val="00C36625"/>
    <w:rsid w:val="00C41EB8"/>
    <w:rsid w:val="00C543E4"/>
    <w:rsid w:val="00C56ABD"/>
    <w:rsid w:val="00C56D02"/>
    <w:rsid w:val="00C63D28"/>
    <w:rsid w:val="00C74868"/>
    <w:rsid w:val="00C82307"/>
    <w:rsid w:val="00C9363B"/>
    <w:rsid w:val="00CA69A5"/>
    <w:rsid w:val="00CB6EB2"/>
    <w:rsid w:val="00CB7581"/>
    <w:rsid w:val="00CC73E1"/>
    <w:rsid w:val="00CD0A33"/>
    <w:rsid w:val="00CD15AB"/>
    <w:rsid w:val="00CE0FB7"/>
    <w:rsid w:val="00CE2D78"/>
    <w:rsid w:val="00D00B01"/>
    <w:rsid w:val="00D0255A"/>
    <w:rsid w:val="00D10796"/>
    <w:rsid w:val="00D13A4B"/>
    <w:rsid w:val="00D235A3"/>
    <w:rsid w:val="00D26192"/>
    <w:rsid w:val="00D26CC8"/>
    <w:rsid w:val="00D273B2"/>
    <w:rsid w:val="00D433EA"/>
    <w:rsid w:val="00D5160D"/>
    <w:rsid w:val="00D72ACF"/>
    <w:rsid w:val="00D73A8D"/>
    <w:rsid w:val="00D7553D"/>
    <w:rsid w:val="00D766BB"/>
    <w:rsid w:val="00D847A0"/>
    <w:rsid w:val="00D87C91"/>
    <w:rsid w:val="00DA2B9C"/>
    <w:rsid w:val="00DB4D83"/>
    <w:rsid w:val="00DC7C99"/>
    <w:rsid w:val="00DD2148"/>
    <w:rsid w:val="00DD2592"/>
    <w:rsid w:val="00DD64DE"/>
    <w:rsid w:val="00DD7334"/>
    <w:rsid w:val="00DE3D12"/>
    <w:rsid w:val="00DE6F19"/>
    <w:rsid w:val="00E014D7"/>
    <w:rsid w:val="00E10582"/>
    <w:rsid w:val="00E304FB"/>
    <w:rsid w:val="00E32003"/>
    <w:rsid w:val="00E3280F"/>
    <w:rsid w:val="00E36BB7"/>
    <w:rsid w:val="00E46ACC"/>
    <w:rsid w:val="00E90874"/>
    <w:rsid w:val="00E95057"/>
    <w:rsid w:val="00EA3E0B"/>
    <w:rsid w:val="00EA4C10"/>
    <w:rsid w:val="00EB6FE4"/>
    <w:rsid w:val="00EC4F15"/>
    <w:rsid w:val="00ED05A4"/>
    <w:rsid w:val="00ED7DDD"/>
    <w:rsid w:val="00EE3230"/>
    <w:rsid w:val="00EE6194"/>
    <w:rsid w:val="00EE67AA"/>
    <w:rsid w:val="00F00A2C"/>
    <w:rsid w:val="00F047C2"/>
    <w:rsid w:val="00F04A18"/>
    <w:rsid w:val="00F10506"/>
    <w:rsid w:val="00F134B8"/>
    <w:rsid w:val="00F14CCB"/>
    <w:rsid w:val="00F41DCA"/>
    <w:rsid w:val="00F43D1A"/>
    <w:rsid w:val="00F4467A"/>
    <w:rsid w:val="00F44CD6"/>
    <w:rsid w:val="00F44E49"/>
    <w:rsid w:val="00F45824"/>
    <w:rsid w:val="00F521B5"/>
    <w:rsid w:val="00F5303B"/>
    <w:rsid w:val="00F55BFC"/>
    <w:rsid w:val="00F615F9"/>
    <w:rsid w:val="00F70C99"/>
    <w:rsid w:val="00F71958"/>
    <w:rsid w:val="00F722D9"/>
    <w:rsid w:val="00F81EA0"/>
    <w:rsid w:val="00F851A6"/>
    <w:rsid w:val="00FB7F93"/>
    <w:rsid w:val="00FC29CE"/>
    <w:rsid w:val="00FC2BDA"/>
    <w:rsid w:val="00FD3789"/>
    <w:rsid w:val="00FD5041"/>
    <w:rsid w:val="00FE3049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E2ED8E"/>
  <w15:docId w15:val="{39E9427F-F79F-429D-8F09-D761BD0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64C2"/>
  </w:style>
  <w:style w:type="paragraph" w:styleId="Naslov1">
    <w:name w:val="heading 1"/>
    <w:basedOn w:val="Navaden"/>
    <w:next w:val="Navaden"/>
    <w:link w:val="Naslov1Znak"/>
    <w:uiPriority w:val="9"/>
    <w:qFormat/>
    <w:rsid w:val="00F1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22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4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4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14D7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CF"/>
  </w:style>
  <w:style w:type="character" w:styleId="Hiperpovezava">
    <w:name w:val="Hyperlink"/>
    <w:basedOn w:val="Privzetapisavaodstavka"/>
    <w:uiPriority w:val="99"/>
    <w:unhideWhenUsed/>
    <w:rsid w:val="00A651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0C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0C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0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0C8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0132C6"/>
    <w:pPr>
      <w:spacing w:after="0" w:line="240" w:lineRule="auto"/>
    </w:pPr>
  </w:style>
  <w:style w:type="paragraph" w:styleId="Revizija">
    <w:name w:val="Revision"/>
    <w:hidden/>
    <w:uiPriority w:val="99"/>
    <w:semiHidden/>
    <w:rsid w:val="00DD64DE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922F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32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324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324F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F14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mrea">
    <w:name w:val="Table Grid"/>
    <w:basedOn w:val="Navadnatabela"/>
    <w:uiPriority w:val="59"/>
    <w:rsid w:val="0049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7bf17d0-af3f-4998-8826-05ca9fb4ee8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425B08-DBA2-4CAB-9E81-6D39E21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Klemenčič</dc:creator>
  <cp:lastModifiedBy>Staša Bučar Markič</cp:lastModifiedBy>
  <cp:revision>8</cp:revision>
  <cp:lastPrinted>2019-12-19T11:59:00Z</cp:lastPrinted>
  <dcterms:created xsi:type="dcterms:W3CDTF">2022-06-22T08:48:00Z</dcterms:created>
  <dcterms:modified xsi:type="dcterms:W3CDTF">2022-06-23T12:43:00Z</dcterms:modified>
</cp:coreProperties>
</file>